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D5" w:rsidRDefault="00F36CD5" w:rsidP="00F36CD5">
      <w:pPr>
        <w:pStyle w:val="70"/>
        <w:shd w:val="clear" w:color="auto" w:fill="auto"/>
        <w:spacing w:after="60"/>
        <w:ind w:left="1300"/>
        <w:rPr>
          <w:rStyle w:val="7"/>
          <w:b w:val="0"/>
          <w:bCs w:val="0"/>
          <w:i/>
          <w:color w:val="000000"/>
          <w:sz w:val="28"/>
          <w:szCs w:val="28"/>
        </w:rPr>
      </w:pPr>
    </w:p>
    <w:p w:rsidR="00A22A6E" w:rsidRPr="00174443" w:rsidRDefault="00A22A6E" w:rsidP="00A22A6E">
      <w:pPr>
        <w:pStyle w:val="70"/>
        <w:shd w:val="clear" w:color="auto" w:fill="auto"/>
        <w:spacing w:after="92" w:line="340" w:lineRule="exact"/>
        <w:ind w:right="40"/>
        <w:jc w:val="center"/>
        <w:rPr>
          <w:sz w:val="28"/>
          <w:szCs w:val="28"/>
        </w:rPr>
      </w:pPr>
      <w:r w:rsidRPr="00174443">
        <w:rPr>
          <w:rStyle w:val="7"/>
          <w:bCs w:val="0"/>
          <w:color w:val="000000"/>
          <w:sz w:val="28"/>
          <w:szCs w:val="28"/>
        </w:rPr>
        <w:t>Формы методической работы.</w:t>
      </w:r>
    </w:p>
    <w:p w:rsidR="00A22A6E" w:rsidRPr="00BE76FE" w:rsidRDefault="00A22A6E" w:rsidP="00A22A6E">
      <w:pPr>
        <w:jc w:val="both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Направления и форм</w:t>
      </w:r>
      <w:r>
        <w:rPr>
          <w:rFonts w:ascii="Times New Roman" w:hAnsi="Times New Roman"/>
          <w:sz w:val="28"/>
          <w:szCs w:val="28"/>
        </w:rPr>
        <w:t>ы работы методического объедине</w:t>
      </w:r>
      <w:r w:rsidRPr="00BE76FE">
        <w:rPr>
          <w:rFonts w:ascii="Times New Roman" w:hAnsi="Times New Roman"/>
          <w:sz w:val="28"/>
          <w:szCs w:val="28"/>
        </w:rPr>
        <w:t>ния могут быть разнообразными, но результат работы во многом зависит от пе</w:t>
      </w:r>
      <w:r>
        <w:rPr>
          <w:rFonts w:ascii="Times New Roman" w:hAnsi="Times New Roman"/>
          <w:sz w:val="28"/>
          <w:szCs w:val="28"/>
        </w:rPr>
        <w:t>дагогов, их профессиональных ка</w:t>
      </w:r>
      <w:r w:rsidRPr="00BE76FE">
        <w:rPr>
          <w:rFonts w:ascii="Times New Roman" w:hAnsi="Times New Roman"/>
          <w:sz w:val="28"/>
          <w:szCs w:val="28"/>
        </w:rPr>
        <w:t>честв и творческого потенциала.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Style w:val="7"/>
          <w:b w:val="0"/>
          <w:bCs w:val="0"/>
          <w:color w:val="000000"/>
          <w:sz w:val="28"/>
          <w:szCs w:val="28"/>
        </w:rPr>
        <w:t>Выделяют две группы форм методической работы:</w:t>
      </w:r>
    </w:p>
    <w:p w:rsidR="00A22A6E" w:rsidRPr="001C2765" w:rsidRDefault="00A22A6E" w:rsidP="00A22A6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C2765">
        <w:rPr>
          <w:rStyle w:val="10"/>
          <w:b w:val="0"/>
          <w:bCs w:val="0"/>
          <w:i w:val="0"/>
          <w:iCs w:val="0"/>
          <w:color w:val="000000"/>
          <w:sz w:val="28"/>
          <w:szCs w:val="28"/>
        </w:rPr>
        <w:t>коллективные (групповые)</w:t>
      </w:r>
    </w:p>
    <w:p w:rsidR="00A22A6E" w:rsidRPr="001C2765" w:rsidRDefault="00A22A6E" w:rsidP="00A22A6E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1C2765">
        <w:rPr>
          <w:rStyle w:val="10"/>
          <w:b w:val="0"/>
          <w:bCs w:val="0"/>
          <w:i w:val="0"/>
          <w:iCs w:val="0"/>
          <w:color w:val="000000"/>
          <w:sz w:val="28"/>
          <w:szCs w:val="28"/>
        </w:rPr>
        <w:t>индивидуальные</w:t>
      </w:r>
    </w:p>
    <w:p w:rsidR="00A22A6E" w:rsidRPr="00AD2F16" w:rsidRDefault="00A22A6E" w:rsidP="00A22A6E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D2F16">
        <w:rPr>
          <w:rStyle w:val="7"/>
          <w:b w:val="0"/>
          <w:bCs w:val="0"/>
          <w:i/>
          <w:color w:val="000000"/>
          <w:sz w:val="28"/>
          <w:szCs w:val="28"/>
          <w:u w:val="single"/>
        </w:rPr>
        <w:t>К коллективным (групповым) относятся: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активная лекция;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деловая игра;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защита авторских проектов;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«круглый стол»;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мастер-класс;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методический консилиум;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методическая оперативка;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методическая мастерская;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методический КВН;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методический тренинг;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«мозговой штурм»;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научно-практические конференции;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семинары (дидак</w:t>
      </w:r>
      <w:r>
        <w:rPr>
          <w:rFonts w:ascii="Times New Roman" w:hAnsi="Times New Roman"/>
          <w:sz w:val="28"/>
          <w:szCs w:val="28"/>
        </w:rPr>
        <w:t>тические, проблемные, психолого-</w:t>
      </w:r>
      <w:r w:rsidRPr="00BE76FE">
        <w:rPr>
          <w:rFonts w:ascii="Times New Roman" w:hAnsi="Times New Roman"/>
          <w:sz w:val="28"/>
          <w:szCs w:val="28"/>
        </w:rPr>
        <w:t>педагогические, пр.);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панорама педагогических достижений;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педагогическая дискуссия;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педагогические чтения;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практикумы;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проблемно-ситуационная игра;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ролевая игра;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творческий диалог;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творческий отчет;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читательские и зрительские конференции;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школа передового опыта;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ярмарка методических идей;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фестиваль педагогических идей: калейдоскоп уроков;</w:t>
      </w:r>
    </w:p>
    <w:p w:rsidR="00A22A6E" w:rsidRPr="00BE76FE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BE76FE">
        <w:rPr>
          <w:rFonts w:ascii="Times New Roman" w:hAnsi="Times New Roman"/>
          <w:sz w:val="28"/>
          <w:szCs w:val="28"/>
        </w:rPr>
        <w:t>рекламная акция.</w:t>
      </w:r>
    </w:p>
    <w:p w:rsidR="00A22A6E" w:rsidRPr="00AD2F16" w:rsidRDefault="00A22A6E" w:rsidP="00A22A6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D2F16">
        <w:rPr>
          <w:rStyle w:val="10"/>
          <w:b w:val="0"/>
          <w:bCs w:val="0"/>
          <w:iCs w:val="0"/>
          <w:color w:val="000000"/>
          <w:sz w:val="28"/>
          <w:szCs w:val="28"/>
          <w:u w:val="single"/>
        </w:rPr>
        <w:t>К индивидуальным относятся: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индивидуальная консультация;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lastRenderedPageBreak/>
        <w:t>накопление информации по педагогике, психологии, мето</w:t>
      </w:r>
      <w:r w:rsidRPr="0022239A">
        <w:rPr>
          <w:rFonts w:ascii="Times New Roman" w:hAnsi="Times New Roman"/>
          <w:sz w:val="28"/>
          <w:szCs w:val="28"/>
        </w:rPr>
        <w:softHyphen/>
        <w:t>дике, предметному содержанию;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наставничество;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проведение мониторинговых замеров в режиме само</w:t>
      </w:r>
      <w:r w:rsidRPr="0022239A">
        <w:rPr>
          <w:rFonts w:ascii="Times New Roman" w:hAnsi="Times New Roman"/>
          <w:sz w:val="28"/>
          <w:szCs w:val="28"/>
        </w:rPr>
        <w:softHyphen/>
        <w:t>контроля за процессом и результатом обучения;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постоянная работа над методической темой, представляю</w:t>
      </w:r>
      <w:r w:rsidRPr="0022239A">
        <w:rPr>
          <w:rFonts w:ascii="Times New Roman" w:hAnsi="Times New Roman"/>
          <w:sz w:val="28"/>
          <w:szCs w:val="28"/>
        </w:rPr>
        <w:softHyphen/>
        <w:t>щей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профессиональный интерес;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работа над личной творческой темой;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работа с наставником;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разработка собственных средств наглядности;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разработка диагностических процедур, заданий и тестов;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разработка собственной программы самообразования;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разработка авторского курса и учебного пособия;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рефлексия и анализ собственной деятельности;</w:t>
      </w:r>
    </w:p>
    <w:p w:rsidR="00A22A6E" w:rsidRPr="0022239A" w:rsidRDefault="00A22A6E" w:rsidP="00A22A6E">
      <w:pPr>
        <w:spacing w:after="0"/>
        <w:rPr>
          <w:rFonts w:ascii="Times New Roman" w:hAnsi="Times New Roman"/>
          <w:sz w:val="28"/>
          <w:szCs w:val="28"/>
        </w:rPr>
      </w:pPr>
      <w:r w:rsidRPr="0022239A">
        <w:rPr>
          <w:rFonts w:ascii="Times New Roman" w:hAnsi="Times New Roman"/>
          <w:sz w:val="28"/>
          <w:szCs w:val="28"/>
        </w:rPr>
        <w:t>самостоятельное проведение исследований.</w:t>
      </w:r>
    </w:p>
    <w:p w:rsidR="00A22A6E" w:rsidRPr="00B87189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87189">
        <w:rPr>
          <w:rFonts w:ascii="Times New Roman" w:hAnsi="Times New Roman"/>
          <w:sz w:val="28"/>
          <w:szCs w:val="28"/>
        </w:rPr>
        <w:t>Значительное место в работе методических объединений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189">
        <w:rPr>
          <w:rFonts w:ascii="Times New Roman" w:hAnsi="Times New Roman"/>
          <w:sz w:val="28"/>
          <w:szCs w:val="28"/>
        </w:rPr>
        <w:t>занимают обзоры литературы, педагогических журналов, наиболее интересных стат</w:t>
      </w:r>
      <w:r>
        <w:rPr>
          <w:rFonts w:ascii="Times New Roman" w:hAnsi="Times New Roman"/>
          <w:sz w:val="28"/>
          <w:szCs w:val="28"/>
        </w:rPr>
        <w:t>ей по вопросам обучения и воспи</w:t>
      </w:r>
      <w:r w:rsidRPr="00B87189">
        <w:rPr>
          <w:rFonts w:ascii="Times New Roman" w:hAnsi="Times New Roman"/>
          <w:sz w:val="28"/>
          <w:szCs w:val="28"/>
        </w:rPr>
        <w:t xml:space="preserve">тания, опубликованных в периодической печати. Желательно делать такие обзоры на каждом заседании методического объединения. Своевременная информация о новой литературе оказывает </w:t>
      </w:r>
      <w:r>
        <w:rPr>
          <w:rFonts w:ascii="Times New Roman" w:hAnsi="Times New Roman"/>
          <w:sz w:val="28"/>
          <w:szCs w:val="28"/>
        </w:rPr>
        <w:t>педагогам</w:t>
      </w:r>
      <w:r w:rsidRPr="00B87189">
        <w:rPr>
          <w:rFonts w:ascii="Times New Roman" w:hAnsi="Times New Roman"/>
          <w:sz w:val="28"/>
          <w:szCs w:val="28"/>
        </w:rPr>
        <w:t xml:space="preserve"> сущес</w:t>
      </w:r>
      <w:r>
        <w:rPr>
          <w:rFonts w:ascii="Times New Roman" w:hAnsi="Times New Roman"/>
          <w:sz w:val="28"/>
          <w:szCs w:val="28"/>
        </w:rPr>
        <w:t>твенную помощь в работе по само</w:t>
      </w:r>
      <w:r w:rsidRPr="00B87189">
        <w:rPr>
          <w:rFonts w:ascii="Times New Roman" w:hAnsi="Times New Roman"/>
          <w:sz w:val="28"/>
          <w:szCs w:val="28"/>
        </w:rPr>
        <w:t>образованию, создает благоприятные условия для внедрения в практику достижений педагогической и психологической науки.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 xml:space="preserve">Своевременным итогом методической работы в течение учебного года или двух лет является проведение педагогических чтений или научно-практических конференций. На них заслушиваются наиболее интересные доклады и сообщения, подготовленные педагогами, принимаются </w:t>
      </w:r>
      <w:r>
        <w:rPr>
          <w:rFonts w:ascii="Times New Roman" w:hAnsi="Times New Roman"/>
          <w:sz w:val="28"/>
          <w:szCs w:val="28"/>
        </w:rPr>
        <w:t>рекомендации о со</w:t>
      </w:r>
      <w:r w:rsidRPr="00BB6ABA">
        <w:rPr>
          <w:rFonts w:ascii="Times New Roman" w:hAnsi="Times New Roman"/>
          <w:sz w:val="28"/>
          <w:szCs w:val="28"/>
        </w:rPr>
        <w:t>вершенствовании учебно-воспи</w:t>
      </w:r>
      <w:r>
        <w:rPr>
          <w:rFonts w:ascii="Times New Roman" w:hAnsi="Times New Roman"/>
          <w:sz w:val="28"/>
          <w:szCs w:val="28"/>
        </w:rPr>
        <w:t>тательной работы, о внедре</w:t>
      </w:r>
      <w:r w:rsidRPr="00BB6ABA">
        <w:rPr>
          <w:rFonts w:ascii="Times New Roman" w:hAnsi="Times New Roman"/>
          <w:sz w:val="28"/>
          <w:szCs w:val="28"/>
        </w:rPr>
        <w:t>нии в практику лучшего пе</w:t>
      </w:r>
      <w:r>
        <w:rPr>
          <w:rFonts w:ascii="Times New Roman" w:hAnsi="Times New Roman"/>
          <w:sz w:val="28"/>
          <w:szCs w:val="28"/>
        </w:rPr>
        <w:t>дагогического опыта. К педагоги</w:t>
      </w:r>
      <w:r w:rsidRPr="00BB6ABA">
        <w:rPr>
          <w:rFonts w:ascii="Times New Roman" w:hAnsi="Times New Roman"/>
          <w:sz w:val="28"/>
          <w:szCs w:val="28"/>
        </w:rPr>
        <w:t>ческим чтениям и научн</w:t>
      </w:r>
      <w:r>
        <w:rPr>
          <w:rFonts w:ascii="Times New Roman" w:hAnsi="Times New Roman"/>
          <w:sz w:val="28"/>
          <w:szCs w:val="28"/>
        </w:rPr>
        <w:t>о-практическим конференциям сле</w:t>
      </w:r>
      <w:r w:rsidRPr="00BB6ABA">
        <w:rPr>
          <w:rFonts w:ascii="Times New Roman" w:hAnsi="Times New Roman"/>
          <w:sz w:val="28"/>
          <w:szCs w:val="28"/>
        </w:rPr>
        <w:t>дует приурочивать педаг</w:t>
      </w:r>
      <w:r>
        <w:rPr>
          <w:rFonts w:ascii="Times New Roman" w:hAnsi="Times New Roman"/>
          <w:sz w:val="28"/>
          <w:szCs w:val="28"/>
        </w:rPr>
        <w:t>огические выставки, иллюстрирую</w:t>
      </w:r>
      <w:r w:rsidRPr="00BB6ABA">
        <w:rPr>
          <w:rFonts w:ascii="Times New Roman" w:hAnsi="Times New Roman"/>
          <w:sz w:val="28"/>
          <w:szCs w:val="28"/>
        </w:rPr>
        <w:t>щие основные положени</w:t>
      </w:r>
      <w:r>
        <w:rPr>
          <w:rFonts w:ascii="Times New Roman" w:hAnsi="Times New Roman"/>
          <w:sz w:val="28"/>
          <w:szCs w:val="28"/>
        </w:rPr>
        <w:t>я докладов, рассказывающих о до</w:t>
      </w:r>
      <w:r w:rsidRPr="00BB6ABA">
        <w:rPr>
          <w:rFonts w:ascii="Times New Roman" w:hAnsi="Times New Roman"/>
          <w:sz w:val="28"/>
          <w:szCs w:val="28"/>
        </w:rPr>
        <w:t xml:space="preserve">стижениях педагогического коллектива и отдельных </w:t>
      </w:r>
      <w:r>
        <w:rPr>
          <w:rFonts w:ascii="Times New Roman" w:hAnsi="Times New Roman"/>
          <w:sz w:val="28"/>
          <w:szCs w:val="28"/>
        </w:rPr>
        <w:t>педагогов.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>Методическая работа будет по-настоящему эффективной, окажет действенное влияние</w:t>
      </w:r>
      <w:r>
        <w:rPr>
          <w:rFonts w:ascii="Times New Roman" w:hAnsi="Times New Roman"/>
          <w:sz w:val="28"/>
          <w:szCs w:val="28"/>
        </w:rPr>
        <w:t xml:space="preserve"> на качество обучения и воспита</w:t>
      </w:r>
      <w:r w:rsidRPr="00BB6ABA">
        <w:rPr>
          <w:rFonts w:ascii="Times New Roman" w:hAnsi="Times New Roman"/>
          <w:sz w:val="28"/>
          <w:szCs w:val="28"/>
        </w:rPr>
        <w:t>ния только тогда, когда е</w:t>
      </w:r>
      <w:r>
        <w:rPr>
          <w:rFonts w:ascii="Times New Roman" w:hAnsi="Times New Roman"/>
          <w:sz w:val="28"/>
          <w:szCs w:val="28"/>
        </w:rPr>
        <w:t>е коллективные формы будут орга</w:t>
      </w:r>
      <w:r w:rsidRPr="00BB6ABA">
        <w:rPr>
          <w:rFonts w:ascii="Times New Roman" w:hAnsi="Times New Roman"/>
          <w:sz w:val="28"/>
          <w:szCs w:val="28"/>
        </w:rPr>
        <w:t>нически связаны с систематическими зан</w:t>
      </w:r>
      <w:r>
        <w:rPr>
          <w:rFonts w:ascii="Times New Roman" w:hAnsi="Times New Roman"/>
          <w:sz w:val="28"/>
          <w:szCs w:val="28"/>
        </w:rPr>
        <w:t>ятиями, самообразо</w:t>
      </w:r>
      <w:r w:rsidRPr="00BB6ABA">
        <w:rPr>
          <w:rFonts w:ascii="Times New Roman" w:hAnsi="Times New Roman"/>
          <w:sz w:val="28"/>
          <w:szCs w:val="28"/>
        </w:rPr>
        <w:t>ванием.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 xml:space="preserve">Эффективной формой </w:t>
      </w:r>
      <w:r>
        <w:rPr>
          <w:rFonts w:ascii="Times New Roman" w:hAnsi="Times New Roman"/>
          <w:sz w:val="28"/>
          <w:szCs w:val="28"/>
        </w:rPr>
        <w:t>методической работы являются те</w:t>
      </w:r>
      <w:r w:rsidRPr="00BB6ABA">
        <w:rPr>
          <w:rFonts w:ascii="Times New Roman" w:hAnsi="Times New Roman"/>
          <w:sz w:val="28"/>
          <w:szCs w:val="28"/>
        </w:rPr>
        <w:t xml:space="preserve">матические семинары и </w:t>
      </w:r>
      <w:r>
        <w:rPr>
          <w:rFonts w:ascii="Times New Roman" w:hAnsi="Times New Roman"/>
          <w:sz w:val="28"/>
          <w:szCs w:val="28"/>
        </w:rPr>
        <w:t>семинары-практикумы. Такие семи</w:t>
      </w:r>
      <w:r w:rsidRPr="00BB6ABA">
        <w:rPr>
          <w:rFonts w:ascii="Times New Roman" w:hAnsi="Times New Roman"/>
          <w:sz w:val="28"/>
          <w:szCs w:val="28"/>
        </w:rPr>
        <w:t xml:space="preserve">нары обычно строятся по </w:t>
      </w:r>
      <w:r w:rsidRPr="00BB6ABA">
        <w:rPr>
          <w:rFonts w:ascii="Times New Roman" w:hAnsi="Times New Roman"/>
          <w:sz w:val="28"/>
          <w:szCs w:val="28"/>
        </w:rPr>
        <w:lastRenderedPageBreak/>
        <w:t>следующей схеме: краткая лекция по проблеме, практическая обработка вопроса, составление и обсуждение тематических планов. Занятия семинаров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6ABA">
        <w:rPr>
          <w:rFonts w:ascii="Times New Roman" w:hAnsi="Times New Roman"/>
          <w:sz w:val="28"/>
          <w:szCs w:val="28"/>
        </w:rPr>
        <w:t>- практикумов могут быть посвящены изучению технических средств обучения и методики их применения, разработке наиболее важных и трудных тем и т.д.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Style w:val="1"/>
          <w:color w:val="000000"/>
          <w:sz w:val="28"/>
          <w:szCs w:val="28"/>
        </w:rPr>
        <w:t>Семинар —</w:t>
      </w:r>
      <w:r w:rsidRPr="00BB6ABA">
        <w:rPr>
          <w:rFonts w:ascii="Times New Roman" w:hAnsi="Times New Roman"/>
          <w:sz w:val="28"/>
          <w:szCs w:val="28"/>
        </w:rPr>
        <w:t xml:space="preserve"> форма групп</w:t>
      </w:r>
      <w:r>
        <w:rPr>
          <w:rFonts w:ascii="Times New Roman" w:hAnsi="Times New Roman"/>
          <w:sz w:val="28"/>
          <w:szCs w:val="28"/>
        </w:rPr>
        <w:t>овых занятий по предмету или те</w:t>
      </w:r>
      <w:r w:rsidRPr="00BB6ABA">
        <w:rPr>
          <w:rFonts w:ascii="Times New Roman" w:hAnsi="Times New Roman"/>
          <w:sz w:val="28"/>
          <w:szCs w:val="28"/>
        </w:rPr>
        <w:t>ме, какая проходит при активном участии всех педагогов.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>На семинарах освящаются актуальные вопросы учебно- воспитательного процесса, содержание новых технологий, методов и приемов обучения.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 xml:space="preserve">Эта форма занятий (заседаний) является необходимой для ознакомления </w:t>
      </w:r>
      <w:r>
        <w:rPr>
          <w:rFonts w:ascii="Times New Roman" w:hAnsi="Times New Roman"/>
          <w:sz w:val="28"/>
          <w:szCs w:val="28"/>
        </w:rPr>
        <w:t>педагогов</w:t>
      </w:r>
      <w:r w:rsidRPr="00BB6ABA">
        <w:rPr>
          <w:rFonts w:ascii="Times New Roman" w:hAnsi="Times New Roman"/>
          <w:sz w:val="28"/>
          <w:szCs w:val="28"/>
        </w:rPr>
        <w:t xml:space="preserve"> с новейшими достижениями науки и действенного педагогического опыта.</w:t>
      </w:r>
    </w:p>
    <w:p w:rsidR="00A22A6E" w:rsidRPr="00BB6ABA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6ABA">
        <w:rPr>
          <w:rFonts w:ascii="Times New Roman" w:hAnsi="Times New Roman"/>
          <w:sz w:val="28"/>
          <w:szCs w:val="28"/>
        </w:rPr>
        <w:t>Характерными чертами семинара являются:</w:t>
      </w:r>
    </w:p>
    <w:p w:rsidR="00A22A6E" w:rsidRPr="000D6193" w:rsidRDefault="00A22A6E" w:rsidP="00A22A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193">
        <w:rPr>
          <w:rFonts w:ascii="Times New Roman" w:hAnsi="Times New Roman"/>
          <w:sz w:val="28"/>
          <w:szCs w:val="28"/>
        </w:rPr>
        <w:t>обязательная работа педагогов по самообразованию;</w:t>
      </w:r>
    </w:p>
    <w:p w:rsidR="00A22A6E" w:rsidRDefault="00A22A6E" w:rsidP="00A22A6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6193">
        <w:rPr>
          <w:rFonts w:ascii="Times New Roman" w:hAnsi="Times New Roman"/>
          <w:sz w:val="28"/>
          <w:szCs w:val="28"/>
        </w:rPr>
        <w:t>коллективное обсуждение ее результатов.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При проведении семинар</w:t>
      </w:r>
      <w:r>
        <w:rPr>
          <w:rFonts w:ascii="Times New Roman" w:hAnsi="Times New Roman"/>
          <w:sz w:val="28"/>
          <w:szCs w:val="28"/>
        </w:rPr>
        <w:t>а происходит переход информатив</w:t>
      </w:r>
      <w:r w:rsidRPr="007D0694">
        <w:rPr>
          <w:rFonts w:ascii="Times New Roman" w:hAnsi="Times New Roman"/>
          <w:sz w:val="28"/>
          <w:szCs w:val="28"/>
        </w:rPr>
        <w:t>ной функции от руководителя методического объединения до участников семинара. В деятельности руководителя методического объединения на первое место выступает регулятивная и организаторская функции.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Эффективность семинара требует особых организационных мер при его подготовке и проведении. Эти организационные меры включают:</w:t>
      </w:r>
    </w:p>
    <w:p w:rsidR="00A22A6E" w:rsidRPr="00DF4313" w:rsidRDefault="00A22A6E" w:rsidP="00A22A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4313">
        <w:rPr>
          <w:rFonts w:ascii="Times New Roman" w:hAnsi="Times New Roman"/>
          <w:sz w:val="28"/>
          <w:szCs w:val="28"/>
        </w:rPr>
        <w:t>выделение специально</w:t>
      </w:r>
      <w:r>
        <w:rPr>
          <w:rFonts w:ascii="Times New Roman" w:hAnsi="Times New Roman"/>
          <w:sz w:val="28"/>
          <w:szCs w:val="28"/>
        </w:rPr>
        <w:t>го времени для подготовки участ</w:t>
      </w:r>
      <w:r w:rsidRPr="00DF4313">
        <w:rPr>
          <w:rFonts w:ascii="Times New Roman" w:hAnsi="Times New Roman"/>
          <w:sz w:val="28"/>
          <w:szCs w:val="28"/>
        </w:rPr>
        <w:t>ников;</w:t>
      </w:r>
    </w:p>
    <w:p w:rsidR="00A22A6E" w:rsidRPr="00DF4313" w:rsidRDefault="00A22A6E" w:rsidP="00A22A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4313">
        <w:rPr>
          <w:rFonts w:ascii="Times New Roman" w:hAnsi="Times New Roman"/>
          <w:sz w:val="28"/>
          <w:szCs w:val="28"/>
        </w:rPr>
        <w:t>обеспечение участников списком литературы;</w:t>
      </w:r>
    </w:p>
    <w:p w:rsidR="00A22A6E" w:rsidRPr="00DF4313" w:rsidRDefault="00A22A6E" w:rsidP="00A22A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4313">
        <w:rPr>
          <w:rFonts w:ascii="Times New Roman" w:hAnsi="Times New Roman"/>
          <w:sz w:val="28"/>
          <w:szCs w:val="28"/>
        </w:rPr>
        <w:t>скрупулезный отбор вопросов по количеству и качеству для обсуждения;</w:t>
      </w:r>
    </w:p>
    <w:p w:rsidR="00A22A6E" w:rsidRPr="00DF4313" w:rsidRDefault="00A22A6E" w:rsidP="00A22A6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F4313">
        <w:rPr>
          <w:rFonts w:ascii="Times New Roman" w:hAnsi="Times New Roman"/>
          <w:sz w:val="28"/>
          <w:szCs w:val="28"/>
        </w:rPr>
        <w:t>при формулировании во</w:t>
      </w:r>
      <w:r>
        <w:rPr>
          <w:rFonts w:ascii="Times New Roman" w:hAnsi="Times New Roman"/>
          <w:sz w:val="28"/>
          <w:szCs w:val="28"/>
        </w:rPr>
        <w:t>просов для обсуждения на заняти</w:t>
      </w:r>
      <w:r w:rsidRPr="00DF4313">
        <w:rPr>
          <w:rFonts w:ascii="Times New Roman" w:hAnsi="Times New Roman"/>
          <w:sz w:val="28"/>
          <w:szCs w:val="28"/>
        </w:rPr>
        <w:t xml:space="preserve">ях методических объединений необходимо придерживаться следующих требований: опора </w:t>
      </w:r>
      <w:r>
        <w:rPr>
          <w:rFonts w:ascii="Times New Roman" w:hAnsi="Times New Roman"/>
          <w:sz w:val="28"/>
          <w:szCs w:val="28"/>
        </w:rPr>
        <w:t>на внутреннюю логику изуча</w:t>
      </w:r>
      <w:r w:rsidRPr="00DF4313">
        <w:rPr>
          <w:rFonts w:ascii="Times New Roman" w:hAnsi="Times New Roman"/>
          <w:sz w:val="28"/>
          <w:szCs w:val="28"/>
        </w:rPr>
        <w:t>емого материала; проблемность; учет запросов аудитории.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Практикум —</w:t>
      </w:r>
      <w:r w:rsidRPr="007D0694">
        <w:rPr>
          <w:rFonts w:ascii="Times New Roman" w:hAnsi="Times New Roman"/>
          <w:sz w:val="28"/>
          <w:szCs w:val="28"/>
        </w:rPr>
        <w:t xml:space="preserve"> вид учебной деятельности, основанной на применении знаний, умен</w:t>
      </w:r>
      <w:r>
        <w:rPr>
          <w:rFonts w:ascii="Times New Roman" w:hAnsi="Times New Roman"/>
          <w:sz w:val="28"/>
          <w:szCs w:val="28"/>
        </w:rPr>
        <w:t>ий и навыков в решении практиче</w:t>
      </w:r>
      <w:r w:rsidRPr="007D0694">
        <w:rPr>
          <w:rFonts w:ascii="Times New Roman" w:hAnsi="Times New Roman"/>
          <w:sz w:val="28"/>
          <w:szCs w:val="28"/>
        </w:rPr>
        <w:t>ских задач. На первом плане развитие умений пользоваться теорией на практике. Од</w:t>
      </w:r>
      <w:r>
        <w:rPr>
          <w:rFonts w:ascii="Times New Roman" w:hAnsi="Times New Roman"/>
          <w:sz w:val="28"/>
          <w:szCs w:val="28"/>
        </w:rPr>
        <w:t>нако практические занятия в пер</w:t>
      </w:r>
      <w:r w:rsidRPr="007D0694">
        <w:rPr>
          <w:rFonts w:ascii="Times New Roman" w:hAnsi="Times New Roman"/>
          <w:sz w:val="28"/>
          <w:szCs w:val="28"/>
        </w:rPr>
        <w:t>спективе способствуют приобретению новых теоретических знаний.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0"/>
          <w:b w:val="0"/>
          <w:bCs w:val="0"/>
          <w:i w:val="0"/>
          <w:iCs w:val="0"/>
          <w:color w:val="000000"/>
          <w:sz w:val="28"/>
          <w:szCs w:val="28"/>
        </w:rPr>
        <w:t>Практикум включает следующие этапы</w:t>
      </w:r>
      <w:r w:rsidRPr="007D0694"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  <w:t>: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t>организационный;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t>постановка цели;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t>актуализация знаний;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t>инструктаж;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t>деятельность, направленная на практику работы;</w:t>
      </w:r>
    </w:p>
    <w:p w:rsidR="00A22A6E" w:rsidRPr="00A559B0" w:rsidRDefault="00A22A6E" w:rsidP="00A22A6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559B0">
        <w:rPr>
          <w:rFonts w:ascii="Times New Roman" w:hAnsi="Times New Roman"/>
          <w:sz w:val="28"/>
          <w:szCs w:val="28"/>
        </w:rPr>
        <w:lastRenderedPageBreak/>
        <w:t>подведение итогов.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Теоретический семинар.</w:t>
      </w:r>
      <w:r w:rsidRPr="007D0694">
        <w:rPr>
          <w:rFonts w:ascii="Times New Roman" w:hAnsi="Times New Roman"/>
          <w:sz w:val="28"/>
          <w:szCs w:val="28"/>
        </w:rPr>
        <w:t xml:space="preserve"> Эта форма занятий </w:t>
      </w:r>
      <w:r>
        <w:rPr>
          <w:rFonts w:ascii="Times New Roman" w:hAnsi="Times New Roman"/>
          <w:sz w:val="28"/>
          <w:szCs w:val="28"/>
        </w:rPr>
        <w:t>является не</w:t>
      </w:r>
      <w:r w:rsidRPr="007D0694">
        <w:rPr>
          <w:rFonts w:ascii="Times New Roman" w:hAnsi="Times New Roman"/>
          <w:sz w:val="28"/>
          <w:szCs w:val="28"/>
        </w:rPr>
        <w:t>обходимой для ознакомл</w:t>
      </w:r>
      <w:r>
        <w:rPr>
          <w:rFonts w:ascii="Times New Roman" w:hAnsi="Times New Roman"/>
          <w:sz w:val="28"/>
          <w:szCs w:val="28"/>
        </w:rPr>
        <w:t>ения учителей с современными до</w:t>
      </w:r>
      <w:r w:rsidRPr="007D0694">
        <w:rPr>
          <w:rFonts w:ascii="Times New Roman" w:hAnsi="Times New Roman"/>
          <w:sz w:val="28"/>
          <w:szCs w:val="28"/>
        </w:rPr>
        <w:t>стижениями педагогическ</w:t>
      </w:r>
      <w:r>
        <w:rPr>
          <w:rFonts w:ascii="Times New Roman" w:hAnsi="Times New Roman"/>
          <w:sz w:val="28"/>
          <w:szCs w:val="28"/>
        </w:rPr>
        <w:t>ой науки и передовым педагогиче</w:t>
      </w:r>
      <w:r w:rsidRPr="007D0694">
        <w:rPr>
          <w:rFonts w:ascii="Times New Roman" w:hAnsi="Times New Roman"/>
          <w:sz w:val="28"/>
          <w:szCs w:val="28"/>
        </w:rPr>
        <w:t>ским опытом. Она требует</w:t>
      </w:r>
      <w:r>
        <w:rPr>
          <w:rFonts w:ascii="Times New Roman" w:hAnsi="Times New Roman"/>
          <w:sz w:val="28"/>
          <w:szCs w:val="28"/>
        </w:rPr>
        <w:t xml:space="preserve"> от выступающих (ученых, специа</w:t>
      </w:r>
      <w:r w:rsidRPr="007D0694">
        <w:rPr>
          <w:rFonts w:ascii="Times New Roman" w:hAnsi="Times New Roman"/>
          <w:sz w:val="28"/>
          <w:szCs w:val="28"/>
        </w:rPr>
        <w:t>листов органов управления образованием, руководителей учреждения образования, педагогов) доступного освещения в сообщениях, лекциях, докладах актуальных вопросов учебно- воспитательного процесса</w:t>
      </w:r>
      <w:r>
        <w:rPr>
          <w:rFonts w:ascii="Times New Roman" w:hAnsi="Times New Roman"/>
          <w:sz w:val="28"/>
          <w:szCs w:val="28"/>
        </w:rPr>
        <w:t>, содержания современных образо</w:t>
      </w:r>
      <w:r w:rsidRPr="007D0694">
        <w:rPr>
          <w:rFonts w:ascii="Times New Roman" w:hAnsi="Times New Roman"/>
          <w:sz w:val="28"/>
          <w:szCs w:val="28"/>
        </w:rPr>
        <w:t>вательных технологий, м</w:t>
      </w:r>
      <w:r>
        <w:rPr>
          <w:rFonts w:ascii="Times New Roman" w:hAnsi="Times New Roman"/>
          <w:sz w:val="28"/>
          <w:szCs w:val="28"/>
        </w:rPr>
        <w:t>етодик, методов и приемов обуче</w:t>
      </w:r>
      <w:r w:rsidRPr="007D0694">
        <w:rPr>
          <w:rFonts w:ascii="Times New Roman" w:hAnsi="Times New Roman"/>
          <w:sz w:val="28"/>
          <w:szCs w:val="28"/>
        </w:rPr>
        <w:t>ния.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Проведение подобных семинаров следует планировать не более двух-трех раз в год во избежание перегрузки </w:t>
      </w:r>
      <w:r>
        <w:rPr>
          <w:rFonts w:ascii="Times New Roman" w:hAnsi="Times New Roman"/>
          <w:sz w:val="28"/>
          <w:szCs w:val="28"/>
        </w:rPr>
        <w:t>педагогов</w:t>
      </w:r>
      <w:r w:rsidRPr="007D0694">
        <w:rPr>
          <w:rFonts w:ascii="Times New Roman" w:hAnsi="Times New Roman"/>
          <w:sz w:val="28"/>
          <w:szCs w:val="28"/>
        </w:rPr>
        <w:t>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Разновидностью теоретического семинара является </w:t>
      </w:r>
      <w:r>
        <w:rPr>
          <w:rStyle w:val="1"/>
          <w:color w:val="000000"/>
          <w:sz w:val="28"/>
          <w:szCs w:val="28"/>
        </w:rPr>
        <w:t>пси</w:t>
      </w:r>
      <w:r w:rsidRPr="007D0694">
        <w:rPr>
          <w:rStyle w:val="1"/>
          <w:color w:val="000000"/>
          <w:sz w:val="28"/>
          <w:szCs w:val="28"/>
        </w:rPr>
        <w:t>холого-педагогический семинар</w:t>
      </w:r>
      <w:r w:rsidRPr="007D0694">
        <w:rPr>
          <w:rFonts w:ascii="Times New Roman" w:hAnsi="Times New Roman"/>
          <w:sz w:val="28"/>
          <w:szCs w:val="28"/>
        </w:rPr>
        <w:t>. На нем в первую очередь рассматриваются вопросы психологического обеспечения учебно-воспитательного процесса. И руководит работой такого семинара специалист-психолог.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Семинар-практикум.</w:t>
      </w:r>
      <w:r w:rsidRPr="007D0694">
        <w:rPr>
          <w:rFonts w:ascii="Times New Roman" w:hAnsi="Times New Roman"/>
          <w:sz w:val="28"/>
          <w:szCs w:val="28"/>
        </w:rPr>
        <w:t xml:space="preserve"> Данная форма работы требует очень серьезной подготовки, так как на таком семинаре </w:t>
      </w:r>
      <w:r>
        <w:rPr>
          <w:rFonts w:ascii="Times New Roman" w:hAnsi="Times New Roman"/>
          <w:sz w:val="28"/>
          <w:szCs w:val="28"/>
        </w:rPr>
        <w:t>педагоги</w:t>
      </w:r>
      <w:r w:rsidRPr="007D0694">
        <w:rPr>
          <w:rFonts w:ascii="Times New Roman" w:hAnsi="Times New Roman"/>
          <w:sz w:val="28"/>
          <w:szCs w:val="28"/>
        </w:rPr>
        <w:t xml:space="preserve"> знакомят присутству</w:t>
      </w:r>
      <w:r>
        <w:rPr>
          <w:rFonts w:ascii="Times New Roman" w:hAnsi="Times New Roman"/>
          <w:sz w:val="28"/>
          <w:szCs w:val="28"/>
        </w:rPr>
        <w:t>ющих коллег с опытом своей рабо</w:t>
      </w:r>
      <w:r w:rsidRPr="007D0694">
        <w:rPr>
          <w:rFonts w:ascii="Times New Roman" w:hAnsi="Times New Roman"/>
          <w:sz w:val="28"/>
          <w:szCs w:val="28"/>
        </w:rPr>
        <w:t>ты (учебной, исследовательской, поисковой).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В центре внимания семинара-практикума находятся не только теоретические воп</w:t>
      </w:r>
      <w:r>
        <w:rPr>
          <w:rFonts w:ascii="Times New Roman" w:hAnsi="Times New Roman"/>
          <w:sz w:val="28"/>
          <w:szCs w:val="28"/>
        </w:rPr>
        <w:t>росы учебно-воспитательного про</w:t>
      </w:r>
      <w:r w:rsidRPr="007D0694">
        <w:rPr>
          <w:rFonts w:ascii="Times New Roman" w:hAnsi="Times New Roman"/>
          <w:sz w:val="28"/>
          <w:szCs w:val="28"/>
        </w:rPr>
        <w:t>цесса, но и практические ум</w:t>
      </w:r>
      <w:r>
        <w:rPr>
          <w:rFonts w:ascii="Times New Roman" w:hAnsi="Times New Roman"/>
          <w:sz w:val="28"/>
          <w:szCs w:val="28"/>
        </w:rPr>
        <w:t>ения и навыки, что особенно цен</w:t>
      </w:r>
      <w:r w:rsidRPr="007D0694">
        <w:rPr>
          <w:rFonts w:ascii="Times New Roman" w:hAnsi="Times New Roman"/>
          <w:sz w:val="28"/>
          <w:szCs w:val="28"/>
        </w:rPr>
        <w:t xml:space="preserve">но для роста профессионального уровня </w:t>
      </w:r>
      <w:r>
        <w:rPr>
          <w:rFonts w:ascii="Times New Roman" w:hAnsi="Times New Roman"/>
          <w:sz w:val="28"/>
          <w:szCs w:val="28"/>
        </w:rPr>
        <w:t>педагогов</w:t>
      </w:r>
      <w:r w:rsidRPr="007D0694">
        <w:rPr>
          <w:rFonts w:ascii="Times New Roman" w:hAnsi="Times New Roman"/>
          <w:sz w:val="28"/>
          <w:szCs w:val="28"/>
        </w:rPr>
        <w:t>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Семинары-практикумы являются эффективной формой приобщения педагогов к тв</w:t>
      </w:r>
      <w:r>
        <w:rPr>
          <w:rFonts w:ascii="Times New Roman" w:hAnsi="Times New Roman"/>
          <w:sz w:val="28"/>
          <w:szCs w:val="28"/>
        </w:rPr>
        <w:t>орческой, поисковой, эксперимен</w:t>
      </w:r>
      <w:r w:rsidRPr="007D0694">
        <w:rPr>
          <w:rFonts w:ascii="Times New Roman" w:hAnsi="Times New Roman"/>
          <w:sz w:val="28"/>
          <w:szCs w:val="28"/>
        </w:rPr>
        <w:t>тально-исследовательско</w:t>
      </w:r>
      <w:r>
        <w:rPr>
          <w:rFonts w:ascii="Times New Roman" w:hAnsi="Times New Roman"/>
          <w:sz w:val="28"/>
          <w:szCs w:val="28"/>
        </w:rPr>
        <w:t>й деятельности и повышают их об</w:t>
      </w:r>
      <w:r w:rsidRPr="007D0694">
        <w:rPr>
          <w:rFonts w:ascii="Times New Roman" w:hAnsi="Times New Roman"/>
          <w:sz w:val="28"/>
          <w:szCs w:val="28"/>
        </w:rPr>
        <w:t>щепедагогическую культуру.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Мастер-класс</w:t>
      </w:r>
      <w:r w:rsidRPr="007D0694">
        <w:rPr>
          <w:rFonts w:ascii="Times New Roman" w:hAnsi="Times New Roman"/>
          <w:sz w:val="28"/>
          <w:szCs w:val="28"/>
        </w:rPr>
        <w:t xml:space="preserve"> урок, который проводит мастер - эксперт в конкретном виде педагогических технологий и направлений деятельности.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Отличие от обычного кла</w:t>
      </w:r>
      <w:r>
        <w:rPr>
          <w:rFonts w:ascii="Times New Roman" w:hAnsi="Times New Roman"/>
          <w:sz w:val="28"/>
          <w:szCs w:val="28"/>
        </w:rPr>
        <w:t>сса заключается в методике: ма</w:t>
      </w:r>
      <w:r w:rsidRPr="007D0694">
        <w:rPr>
          <w:rFonts w:ascii="Times New Roman" w:hAnsi="Times New Roman"/>
          <w:sz w:val="28"/>
          <w:szCs w:val="28"/>
        </w:rPr>
        <w:t>стер-класс дает возможность учиться, наблюдая, как мастер обучает других, при этом находясь в роли ученика.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Мастер-класс - на се</w:t>
      </w:r>
      <w:r>
        <w:rPr>
          <w:rFonts w:ascii="Times New Roman" w:hAnsi="Times New Roman"/>
          <w:sz w:val="28"/>
          <w:szCs w:val="28"/>
        </w:rPr>
        <w:t>годняшний день одна из самых эф</w:t>
      </w:r>
      <w:r w:rsidRPr="007D0694">
        <w:rPr>
          <w:rFonts w:ascii="Times New Roman" w:hAnsi="Times New Roman"/>
          <w:sz w:val="28"/>
          <w:szCs w:val="28"/>
        </w:rPr>
        <w:t>фективных форм обучения и получения новых знаний.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Основные преимущества мастер-класса - это уникальное сочетание: короткой теоретической части, индивидуальной работы, направленной на </w:t>
      </w:r>
      <w:r>
        <w:rPr>
          <w:rFonts w:ascii="Times New Roman" w:hAnsi="Times New Roman"/>
          <w:sz w:val="28"/>
          <w:szCs w:val="28"/>
        </w:rPr>
        <w:t>приобретение и закрепление прак</w:t>
      </w:r>
      <w:r w:rsidRPr="007D0694">
        <w:rPr>
          <w:rFonts w:ascii="Times New Roman" w:hAnsi="Times New Roman"/>
          <w:sz w:val="28"/>
          <w:szCs w:val="28"/>
        </w:rPr>
        <w:t>тических знаний и навыков.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Мастер-классы похожи на компактные курсы повышения квалификации для тех, кто уже состоялся как специалист, но хотел бы узнать больше. Ма</w:t>
      </w:r>
      <w:r>
        <w:rPr>
          <w:rFonts w:ascii="Times New Roman" w:hAnsi="Times New Roman"/>
          <w:sz w:val="28"/>
          <w:szCs w:val="28"/>
        </w:rPr>
        <w:t>стер-класс - это возможность по</w:t>
      </w:r>
      <w:r w:rsidRPr="007D0694">
        <w:rPr>
          <w:rFonts w:ascii="Times New Roman" w:hAnsi="Times New Roman"/>
          <w:sz w:val="28"/>
          <w:szCs w:val="28"/>
        </w:rPr>
        <w:t>знакомиться с новой техн</w:t>
      </w:r>
      <w:r>
        <w:rPr>
          <w:rFonts w:ascii="Times New Roman" w:hAnsi="Times New Roman"/>
          <w:sz w:val="28"/>
          <w:szCs w:val="28"/>
        </w:rPr>
        <w:t>ологией, новыми методиками и ав</w:t>
      </w:r>
      <w:r w:rsidRPr="007D0694">
        <w:rPr>
          <w:rFonts w:ascii="Times New Roman" w:hAnsi="Times New Roman"/>
          <w:sz w:val="28"/>
          <w:szCs w:val="28"/>
        </w:rPr>
        <w:t>торскими наработками. Мастер-класс отличается от семинара тем, что, во время мастер-к</w:t>
      </w:r>
      <w:r>
        <w:rPr>
          <w:rFonts w:ascii="Times New Roman" w:hAnsi="Times New Roman"/>
          <w:sz w:val="28"/>
          <w:szCs w:val="28"/>
        </w:rPr>
        <w:t>ласса ведущий специалист расска</w:t>
      </w:r>
      <w:r w:rsidRPr="007D0694">
        <w:rPr>
          <w:rFonts w:ascii="Times New Roman" w:hAnsi="Times New Roman"/>
          <w:sz w:val="28"/>
          <w:szCs w:val="28"/>
        </w:rPr>
        <w:t xml:space="preserve">зывает </w:t>
      </w:r>
      <w:r w:rsidRPr="007D0694">
        <w:rPr>
          <w:rFonts w:ascii="Times New Roman" w:hAnsi="Times New Roman"/>
          <w:sz w:val="28"/>
          <w:szCs w:val="28"/>
        </w:rPr>
        <w:lastRenderedPageBreak/>
        <w:t>и, что еще более важно, показывает, как применять на практике новую техноло</w:t>
      </w:r>
      <w:r>
        <w:rPr>
          <w:rFonts w:ascii="Times New Roman" w:hAnsi="Times New Roman"/>
          <w:sz w:val="28"/>
          <w:szCs w:val="28"/>
        </w:rPr>
        <w:t>гию или метод. Методика проведе</w:t>
      </w:r>
      <w:r w:rsidRPr="007D0694">
        <w:rPr>
          <w:rFonts w:ascii="Times New Roman" w:hAnsi="Times New Roman"/>
          <w:sz w:val="28"/>
          <w:szCs w:val="28"/>
        </w:rPr>
        <w:t>ния мастер-классов не имеет каких-то строгих и единых норм.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694">
        <w:rPr>
          <w:rFonts w:ascii="Times New Roman" w:hAnsi="Times New Roman"/>
          <w:sz w:val="28"/>
          <w:szCs w:val="28"/>
        </w:rPr>
        <w:t>Часто на мастер-классе пр</w:t>
      </w:r>
      <w:r>
        <w:rPr>
          <w:rFonts w:ascii="Times New Roman" w:hAnsi="Times New Roman"/>
          <w:sz w:val="28"/>
          <w:szCs w:val="28"/>
        </w:rPr>
        <w:t>едоставляется возможность по</w:t>
      </w:r>
      <w:r w:rsidRPr="007D0694">
        <w:rPr>
          <w:rFonts w:ascii="Times New Roman" w:hAnsi="Times New Roman"/>
          <w:sz w:val="28"/>
          <w:szCs w:val="28"/>
        </w:rPr>
        <w:t>практиковаться под контролем преподавателя. Мастер-класс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это двусторонний процес</w:t>
      </w:r>
      <w:r>
        <w:rPr>
          <w:rFonts w:ascii="Times New Roman" w:hAnsi="Times New Roman"/>
          <w:sz w:val="28"/>
          <w:szCs w:val="28"/>
        </w:rPr>
        <w:t>с, с непрерывным контактом «преподаватель-слушатель»</w:t>
      </w:r>
      <w:r w:rsidRPr="007D0694">
        <w:rPr>
          <w:rFonts w:ascii="Times New Roman" w:hAnsi="Times New Roman"/>
          <w:sz w:val="28"/>
          <w:szCs w:val="28"/>
        </w:rPr>
        <w:t>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Научно-практическая конференция -</w:t>
      </w:r>
      <w:r>
        <w:rPr>
          <w:rFonts w:ascii="Times New Roman" w:hAnsi="Times New Roman"/>
          <w:sz w:val="28"/>
          <w:szCs w:val="28"/>
        </w:rPr>
        <w:t xml:space="preserve"> это форма сов</w:t>
      </w:r>
      <w:r w:rsidRPr="007D0694">
        <w:rPr>
          <w:rFonts w:ascii="Times New Roman" w:hAnsi="Times New Roman"/>
          <w:sz w:val="28"/>
          <w:szCs w:val="28"/>
        </w:rPr>
        <w:t>местной д</w:t>
      </w:r>
      <w:r>
        <w:rPr>
          <w:rFonts w:ascii="Times New Roman" w:hAnsi="Times New Roman"/>
          <w:sz w:val="28"/>
          <w:szCs w:val="28"/>
        </w:rPr>
        <w:t>еятельности ученых, педагогов. Глав</w:t>
      </w:r>
      <w:r w:rsidRPr="007D0694">
        <w:rPr>
          <w:rFonts w:ascii="Times New Roman" w:hAnsi="Times New Roman"/>
          <w:sz w:val="28"/>
          <w:szCs w:val="28"/>
        </w:rPr>
        <w:t>ная ее цель обобщение, ознакомление и пропаганда лучшего опыта работы, формиров</w:t>
      </w:r>
      <w:r>
        <w:rPr>
          <w:rFonts w:ascii="Times New Roman" w:hAnsi="Times New Roman"/>
          <w:sz w:val="28"/>
          <w:szCs w:val="28"/>
        </w:rPr>
        <w:t>ание собственной, исследователь</w:t>
      </w:r>
      <w:r w:rsidRPr="007D0694">
        <w:rPr>
          <w:rFonts w:ascii="Times New Roman" w:hAnsi="Times New Roman"/>
          <w:sz w:val="28"/>
          <w:szCs w:val="28"/>
        </w:rPr>
        <w:t>ской позиции, навыков ве</w:t>
      </w:r>
      <w:r>
        <w:rPr>
          <w:rFonts w:ascii="Times New Roman" w:hAnsi="Times New Roman"/>
          <w:sz w:val="28"/>
          <w:szCs w:val="28"/>
        </w:rPr>
        <w:t>дения, рекомендации по совершен</w:t>
      </w:r>
      <w:r w:rsidRPr="007D0694">
        <w:rPr>
          <w:rFonts w:ascii="Times New Roman" w:hAnsi="Times New Roman"/>
          <w:sz w:val="28"/>
          <w:szCs w:val="28"/>
        </w:rPr>
        <w:t>ствованию данного напр</w:t>
      </w:r>
      <w:r>
        <w:rPr>
          <w:rFonts w:ascii="Times New Roman" w:hAnsi="Times New Roman"/>
          <w:sz w:val="28"/>
          <w:szCs w:val="28"/>
        </w:rPr>
        <w:t>авления деятельности педагогиче</w:t>
      </w:r>
      <w:r w:rsidRPr="007D0694">
        <w:rPr>
          <w:rFonts w:ascii="Times New Roman" w:hAnsi="Times New Roman"/>
          <w:sz w:val="28"/>
          <w:szCs w:val="28"/>
        </w:rPr>
        <w:t>ского коллектива, проведения экспериментальной работы по учебно-педагогической проблеме. Определяющими чертами конференции являются: многочисленный состав участников; наличие участников, приглашенных со стороны (из других школ, гимназий, лицеев, вузов, научных учреждений); вс</w:t>
      </w:r>
      <w:r>
        <w:rPr>
          <w:rFonts w:ascii="Times New Roman" w:hAnsi="Times New Roman"/>
          <w:sz w:val="28"/>
          <w:szCs w:val="28"/>
        </w:rPr>
        <w:t>е</w:t>
      </w:r>
      <w:r w:rsidRPr="007D0694">
        <w:rPr>
          <w:rFonts w:ascii="Times New Roman" w:hAnsi="Times New Roman"/>
          <w:sz w:val="28"/>
          <w:szCs w:val="28"/>
        </w:rPr>
        <w:t>стороннее освещение проблемы.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Практическая часть конференции реализуется в секциях и состоит из просмотра </w:t>
      </w:r>
      <w:r>
        <w:rPr>
          <w:rFonts w:ascii="Times New Roman" w:hAnsi="Times New Roman"/>
          <w:sz w:val="28"/>
          <w:szCs w:val="28"/>
        </w:rPr>
        <w:t>фрагментов учебных занятий «вжи</w:t>
      </w:r>
      <w:r w:rsidRPr="007D0694">
        <w:rPr>
          <w:rFonts w:ascii="Times New Roman" w:hAnsi="Times New Roman"/>
          <w:sz w:val="28"/>
          <w:szCs w:val="28"/>
        </w:rPr>
        <w:t>вую», на видео, моделиров</w:t>
      </w:r>
      <w:r>
        <w:rPr>
          <w:rFonts w:ascii="Times New Roman" w:hAnsi="Times New Roman"/>
          <w:sz w:val="28"/>
          <w:szCs w:val="28"/>
        </w:rPr>
        <w:t>ания занятий, демонстра</w:t>
      </w:r>
      <w:r w:rsidRPr="007D0694">
        <w:rPr>
          <w:rFonts w:ascii="Times New Roman" w:hAnsi="Times New Roman"/>
          <w:sz w:val="28"/>
          <w:szCs w:val="28"/>
        </w:rPr>
        <w:t>ции приемов, методов, средств, технологий обучения. Как правило, тематика научн</w:t>
      </w:r>
      <w:r>
        <w:rPr>
          <w:rFonts w:ascii="Times New Roman" w:hAnsi="Times New Roman"/>
          <w:sz w:val="28"/>
          <w:szCs w:val="28"/>
        </w:rPr>
        <w:t>о-практических конференций опре</w:t>
      </w:r>
      <w:r w:rsidRPr="007D0694">
        <w:rPr>
          <w:rFonts w:ascii="Times New Roman" w:hAnsi="Times New Roman"/>
          <w:sz w:val="28"/>
          <w:szCs w:val="28"/>
        </w:rPr>
        <w:t xml:space="preserve">деляется наиболее актуальными проблемами педагогики, психологии и связана с </w:t>
      </w:r>
      <w:r>
        <w:rPr>
          <w:rFonts w:ascii="Times New Roman" w:hAnsi="Times New Roman"/>
          <w:sz w:val="28"/>
          <w:szCs w:val="28"/>
        </w:rPr>
        <w:t>практической деятельностью учре</w:t>
      </w:r>
      <w:r w:rsidRPr="007D0694">
        <w:rPr>
          <w:rFonts w:ascii="Times New Roman" w:hAnsi="Times New Roman"/>
          <w:sz w:val="28"/>
          <w:szCs w:val="28"/>
        </w:rPr>
        <w:t>ждения образования.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Методический фестиваль</w:t>
      </w:r>
      <w:r w:rsidRPr="007D0694">
        <w:rPr>
          <w:rFonts w:ascii="Times New Roman" w:hAnsi="Times New Roman"/>
          <w:sz w:val="28"/>
          <w:szCs w:val="28"/>
        </w:rPr>
        <w:t>. Данная форма методической работы предполагает большу</w:t>
      </w:r>
      <w:r>
        <w:rPr>
          <w:rFonts w:ascii="Times New Roman" w:hAnsi="Times New Roman"/>
          <w:sz w:val="28"/>
          <w:szCs w:val="28"/>
        </w:rPr>
        <w:t>ю аудиторию участников и ста</w:t>
      </w:r>
      <w:r w:rsidRPr="007D0694">
        <w:rPr>
          <w:rFonts w:ascii="Times New Roman" w:hAnsi="Times New Roman"/>
          <w:sz w:val="28"/>
          <w:szCs w:val="28"/>
        </w:rPr>
        <w:t>вит своей целью обмен оп</w:t>
      </w:r>
      <w:r>
        <w:rPr>
          <w:rFonts w:ascii="Times New Roman" w:hAnsi="Times New Roman"/>
          <w:sz w:val="28"/>
          <w:szCs w:val="28"/>
        </w:rPr>
        <w:t>ытом работы, внедрение новых пе</w:t>
      </w:r>
      <w:r w:rsidRPr="007D0694">
        <w:rPr>
          <w:rFonts w:ascii="Times New Roman" w:hAnsi="Times New Roman"/>
          <w:sz w:val="28"/>
          <w:szCs w:val="28"/>
        </w:rPr>
        <w:t>дагогических идей и методических находок.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Как правило, фестиваль - это торжественное подведение итогов работы педагогического коллектива.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Программа фестиваля состоит из различных мероприятий: открытых уроков, внеклас</w:t>
      </w:r>
      <w:r>
        <w:rPr>
          <w:rFonts w:ascii="Times New Roman" w:hAnsi="Times New Roman"/>
          <w:sz w:val="28"/>
          <w:szCs w:val="28"/>
        </w:rPr>
        <w:t>сных мероприятий, конкурсов, вы</w:t>
      </w:r>
      <w:r w:rsidRPr="007D0694">
        <w:rPr>
          <w:rFonts w:ascii="Times New Roman" w:hAnsi="Times New Roman"/>
          <w:sz w:val="28"/>
          <w:szCs w:val="28"/>
        </w:rPr>
        <w:t>ставок, презентаций, пр</w:t>
      </w:r>
      <w:r>
        <w:rPr>
          <w:rFonts w:ascii="Times New Roman" w:hAnsi="Times New Roman"/>
          <w:sz w:val="28"/>
          <w:szCs w:val="28"/>
        </w:rPr>
        <w:t>иглашений в творческую лаборато</w:t>
      </w:r>
      <w:r w:rsidRPr="007D0694">
        <w:rPr>
          <w:rFonts w:ascii="Times New Roman" w:hAnsi="Times New Roman"/>
          <w:sz w:val="28"/>
          <w:szCs w:val="28"/>
        </w:rPr>
        <w:t xml:space="preserve">рию </w:t>
      </w:r>
      <w:r>
        <w:rPr>
          <w:rFonts w:ascii="Times New Roman" w:hAnsi="Times New Roman"/>
          <w:sz w:val="28"/>
          <w:szCs w:val="28"/>
        </w:rPr>
        <w:t>педагога</w:t>
      </w:r>
      <w:r w:rsidRPr="007D0694">
        <w:rPr>
          <w:rFonts w:ascii="Times New Roman" w:hAnsi="Times New Roman"/>
          <w:sz w:val="28"/>
          <w:szCs w:val="28"/>
        </w:rPr>
        <w:t xml:space="preserve"> и др. На фестивале происходит знакомство с лучшим педагогическим опытом, с нестандартными уроками, подходами в решении педаг</w:t>
      </w:r>
      <w:r>
        <w:rPr>
          <w:rFonts w:ascii="Times New Roman" w:hAnsi="Times New Roman"/>
          <w:sz w:val="28"/>
          <w:szCs w:val="28"/>
        </w:rPr>
        <w:t>огических задач. Во время фести</w:t>
      </w:r>
      <w:r w:rsidRPr="007D0694">
        <w:rPr>
          <w:rFonts w:ascii="Times New Roman" w:hAnsi="Times New Roman"/>
          <w:sz w:val="28"/>
          <w:szCs w:val="28"/>
        </w:rPr>
        <w:t>валя работает панорама методических находок и идей.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Завершается фестиваль </w:t>
      </w:r>
      <w:r>
        <w:rPr>
          <w:rFonts w:ascii="Times New Roman" w:hAnsi="Times New Roman"/>
          <w:sz w:val="28"/>
          <w:szCs w:val="28"/>
        </w:rPr>
        <w:t>чествованием педагогов, показав</w:t>
      </w:r>
      <w:r w:rsidRPr="007D0694">
        <w:rPr>
          <w:rFonts w:ascii="Times New Roman" w:hAnsi="Times New Roman"/>
          <w:sz w:val="28"/>
          <w:szCs w:val="28"/>
        </w:rPr>
        <w:t>шим высокие результаты ме</w:t>
      </w:r>
      <w:r>
        <w:rPr>
          <w:rFonts w:ascii="Times New Roman" w:hAnsi="Times New Roman"/>
          <w:sz w:val="28"/>
          <w:szCs w:val="28"/>
        </w:rPr>
        <w:t>тодической работы за год, а так</w:t>
      </w:r>
      <w:r w:rsidRPr="007D0694">
        <w:rPr>
          <w:rFonts w:ascii="Times New Roman" w:hAnsi="Times New Roman"/>
          <w:sz w:val="28"/>
          <w:szCs w:val="28"/>
        </w:rPr>
        <w:t>же подведением итогов рейтинговой оценки методической деятельности и определением победителей.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lastRenderedPageBreak/>
        <w:t>Методический мост</w:t>
      </w:r>
      <w:r>
        <w:rPr>
          <w:rFonts w:ascii="Times New Roman" w:hAnsi="Times New Roman"/>
          <w:sz w:val="28"/>
          <w:szCs w:val="28"/>
        </w:rPr>
        <w:t xml:space="preserve"> является разновидностью дискус</w:t>
      </w:r>
      <w:r w:rsidRPr="007D0694">
        <w:rPr>
          <w:rFonts w:ascii="Times New Roman" w:hAnsi="Times New Roman"/>
          <w:sz w:val="28"/>
          <w:szCs w:val="28"/>
        </w:rPr>
        <w:t>сии и проводится с участием педагогических коллективов других учебных заведений, сотрудников управления (отдела) образования, родителей.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Цель данной работы </w:t>
      </w:r>
      <w:r>
        <w:rPr>
          <w:rFonts w:ascii="Times New Roman" w:hAnsi="Times New Roman"/>
          <w:sz w:val="28"/>
          <w:szCs w:val="28"/>
        </w:rPr>
        <w:t>- обмен идеями, опытом практиче</w:t>
      </w:r>
      <w:r w:rsidRPr="007D0694">
        <w:rPr>
          <w:rFonts w:ascii="Times New Roman" w:hAnsi="Times New Roman"/>
          <w:sz w:val="28"/>
          <w:szCs w:val="28"/>
        </w:rPr>
        <w:t>ской деятельности, обсуж</w:t>
      </w:r>
      <w:r>
        <w:rPr>
          <w:rFonts w:ascii="Times New Roman" w:hAnsi="Times New Roman"/>
          <w:sz w:val="28"/>
          <w:szCs w:val="28"/>
        </w:rPr>
        <w:t>дение типичных трудностей в осу</w:t>
      </w:r>
      <w:r w:rsidRPr="007D0694">
        <w:rPr>
          <w:rFonts w:ascii="Times New Roman" w:hAnsi="Times New Roman"/>
          <w:sz w:val="28"/>
          <w:szCs w:val="28"/>
        </w:rPr>
        <w:t>ществлении учебно-воспитательного процесса и определение путей их успешного разрешения.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Итогом работы методи</w:t>
      </w:r>
      <w:r>
        <w:rPr>
          <w:rFonts w:ascii="Times New Roman" w:hAnsi="Times New Roman"/>
          <w:sz w:val="28"/>
          <w:szCs w:val="28"/>
        </w:rPr>
        <w:t>ческого моста могут быть методи</w:t>
      </w:r>
      <w:r w:rsidRPr="007D0694">
        <w:rPr>
          <w:rFonts w:ascii="Times New Roman" w:hAnsi="Times New Roman"/>
          <w:sz w:val="28"/>
          <w:szCs w:val="28"/>
        </w:rPr>
        <w:t>ческие рекомендации по преодолению негативных явлений в повышении квалификации</w:t>
      </w:r>
      <w:r>
        <w:rPr>
          <w:rFonts w:ascii="Times New Roman" w:hAnsi="Times New Roman"/>
          <w:sz w:val="28"/>
          <w:szCs w:val="28"/>
        </w:rPr>
        <w:t xml:space="preserve"> и по улучшению, совершенствова</w:t>
      </w:r>
      <w:r w:rsidRPr="007D069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 профессиональной подготовки педагогов, по преодоле</w:t>
      </w:r>
      <w:r w:rsidRPr="007D0694">
        <w:rPr>
          <w:rFonts w:ascii="Times New Roman" w:hAnsi="Times New Roman"/>
          <w:sz w:val="28"/>
          <w:szCs w:val="28"/>
        </w:rPr>
        <w:t>нию сложностей в решении задач учебно-воспитательного процесса.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Методический ринг</w:t>
      </w:r>
      <w:r w:rsidRPr="007D0694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ак групповая форма работы прово</w:t>
      </w:r>
      <w:r w:rsidRPr="007D0694">
        <w:rPr>
          <w:rFonts w:ascii="Times New Roman" w:hAnsi="Times New Roman"/>
          <w:sz w:val="28"/>
          <w:szCs w:val="28"/>
        </w:rPr>
        <w:t>дится с целью совершенствования профессиональных знаний педагогов, выявления их педагогической и общекультурной эрудиции.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Существует несколько </w:t>
      </w:r>
      <w:r w:rsidRPr="007D0694">
        <w:rPr>
          <w:rStyle w:val="1"/>
          <w:color w:val="000000"/>
          <w:sz w:val="28"/>
          <w:szCs w:val="28"/>
        </w:rPr>
        <w:t>вариантов</w:t>
      </w:r>
      <w:r>
        <w:rPr>
          <w:rFonts w:ascii="Times New Roman" w:hAnsi="Times New Roman"/>
          <w:sz w:val="28"/>
          <w:szCs w:val="28"/>
        </w:rPr>
        <w:t xml:space="preserve"> проведения методиче</w:t>
      </w:r>
      <w:r w:rsidRPr="007D0694">
        <w:rPr>
          <w:rFonts w:ascii="Times New Roman" w:hAnsi="Times New Roman"/>
          <w:sz w:val="28"/>
          <w:szCs w:val="28"/>
        </w:rPr>
        <w:t xml:space="preserve">ского ринга. Наиболее распространенными являются: </w:t>
      </w:r>
      <w:r w:rsidRPr="007D0694">
        <w:rPr>
          <w:rStyle w:val="1"/>
          <w:color w:val="000000"/>
          <w:sz w:val="28"/>
          <w:szCs w:val="28"/>
        </w:rPr>
        <w:t>ринг как разновидность дискуссии и ринг как соревнование</w:t>
      </w:r>
      <w:r w:rsidRPr="007D0694">
        <w:rPr>
          <w:rFonts w:ascii="Times New Roman" w:hAnsi="Times New Roman"/>
          <w:sz w:val="28"/>
          <w:szCs w:val="28"/>
        </w:rPr>
        <w:t xml:space="preserve">. </w:t>
      </w:r>
      <w:r w:rsidRPr="007D0694">
        <w:rPr>
          <w:rStyle w:val="1"/>
          <w:color w:val="000000"/>
          <w:sz w:val="28"/>
          <w:szCs w:val="28"/>
        </w:rPr>
        <w:t>Ринг как разновидность дискуссии</w:t>
      </w:r>
      <w:r>
        <w:rPr>
          <w:rFonts w:ascii="Times New Roman" w:hAnsi="Times New Roman"/>
          <w:sz w:val="28"/>
          <w:szCs w:val="28"/>
        </w:rPr>
        <w:t xml:space="preserve"> проводится в том случае, ко</w:t>
      </w:r>
      <w:r w:rsidRPr="007D0694">
        <w:rPr>
          <w:rFonts w:ascii="Times New Roman" w:hAnsi="Times New Roman"/>
          <w:sz w:val="28"/>
          <w:szCs w:val="28"/>
        </w:rPr>
        <w:t>гда в педагогическом колл</w:t>
      </w:r>
      <w:r>
        <w:rPr>
          <w:rFonts w:ascii="Times New Roman" w:hAnsi="Times New Roman"/>
          <w:sz w:val="28"/>
          <w:szCs w:val="28"/>
        </w:rPr>
        <w:t>ективе формируются разные взгля</w:t>
      </w:r>
      <w:r w:rsidRPr="007D0694">
        <w:rPr>
          <w:rFonts w:ascii="Times New Roman" w:hAnsi="Times New Roman"/>
          <w:sz w:val="28"/>
          <w:szCs w:val="28"/>
        </w:rPr>
        <w:t>ды на один и тот же вопро</w:t>
      </w:r>
      <w:r>
        <w:rPr>
          <w:rFonts w:ascii="Times New Roman" w:hAnsi="Times New Roman"/>
          <w:sz w:val="28"/>
          <w:szCs w:val="28"/>
        </w:rPr>
        <w:t>с или проблему. Желательно коли</w:t>
      </w:r>
      <w:r w:rsidRPr="007D0694">
        <w:rPr>
          <w:rFonts w:ascii="Times New Roman" w:hAnsi="Times New Roman"/>
          <w:sz w:val="28"/>
          <w:szCs w:val="28"/>
        </w:rPr>
        <w:t xml:space="preserve">чество разных взглядов, точек зрения свести к минимуму </w:t>
      </w:r>
      <w:r>
        <w:rPr>
          <w:rFonts w:ascii="Times New Roman" w:hAnsi="Times New Roman"/>
          <w:sz w:val="28"/>
          <w:szCs w:val="28"/>
        </w:rPr>
        <w:t>–</w:t>
      </w:r>
      <w:r w:rsidRPr="007D0694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0694">
        <w:rPr>
          <w:rFonts w:ascii="Times New Roman" w:hAnsi="Times New Roman"/>
          <w:sz w:val="28"/>
          <w:szCs w:val="28"/>
        </w:rPr>
        <w:t xml:space="preserve">двух. Тогда заранее готовятся оппоненты. Каждый из них формирует необходимую </w:t>
      </w:r>
      <w:r>
        <w:rPr>
          <w:rFonts w:ascii="Times New Roman" w:hAnsi="Times New Roman"/>
          <w:sz w:val="28"/>
          <w:szCs w:val="28"/>
        </w:rPr>
        <w:t>группу поддержки, которая оказы</w:t>
      </w:r>
      <w:r w:rsidRPr="007D0694">
        <w:rPr>
          <w:rFonts w:ascii="Times New Roman" w:hAnsi="Times New Roman"/>
          <w:sz w:val="28"/>
          <w:szCs w:val="28"/>
        </w:rPr>
        <w:t>вает помощь своему лидеру в случае необходимости.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Лидеры поочередно «вызываются на ринг» со своими идеями, предложениями, вариантами решения проблемы. По ходу выступления зрители </w:t>
      </w:r>
      <w:r>
        <w:rPr>
          <w:rFonts w:ascii="Times New Roman" w:hAnsi="Times New Roman"/>
          <w:sz w:val="28"/>
          <w:szCs w:val="28"/>
        </w:rPr>
        <w:t>задают им вопросы на конкретиза</w:t>
      </w:r>
      <w:r w:rsidRPr="007D0694">
        <w:rPr>
          <w:rFonts w:ascii="Times New Roman" w:hAnsi="Times New Roman"/>
          <w:sz w:val="28"/>
          <w:szCs w:val="28"/>
        </w:rPr>
        <w:t>цию, уточнение, выяснение позиции оппонента.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Специально созданная группа анализа оценивает уровень подготовки лидеров, качество защиты определенной версии, подводит итоги.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В паузах между ринга</w:t>
      </w:r>
      <w:r>
        <w:rPr>
          <w:rFonts w:ascii="Times New Roman" w:hAnsi="Times New Roman"/>
          <w:sz w:val="28"/>
          <w:szCs w:val="28"/>
        </w:rPr>
        <w:t>ми зрителям предлагаются различ</w:t>
      </w:r>
      <w:r w:rsidRPr="007D0694">
        <w:rPr>
          <w:rFonts w:ascii="Times New Roman" w:hAnsi="Times New Roman"/>
          <w:sz w:val="28"/>
          <w:szCs w:val="28"/>
        </w:rPr>
        <w:t>ные игровые задания, реше</w:t>
      </w:r>
      <w:r>
        <w:rPr>
          <w:rFonts w:ascii="Times New Roman" w:hAnsi="Times New Roman"/>
          <w:sz w:val="28"/>
          <w:szCs w:val="28"/>
        </w:rPr>
        <w:t>ние педагогических ситуаций, за</w:t>
      </w:r>
      <w:r w:rsidRPr="007D0694">
        <w:rPr>
          <w:rFonts w:ascii="Times New Roman" w:hAnsi="Times New Roman"/>
          <w:sz w:val="28"/>
          <w:szCs w:val="28"/>
        </w:rPr>
        <w:t>дач.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 xml:space="preserve">Второй вариант проведения методического </w:t>
      </w:r>
      <w:r w:rsidRPr="007D0694">
        <w:rPr>
          <w:rStyle w:val="1"/>
          <w:color w:val="000000"/>
          <w:sz w:val="28"/>
          <w:szCs w:val="28"/>
        </w:rPr>
        <w:t>ринга</w:t>
      </w:r>
      <w:r>
        <w:rPr>
          <w:rFonts w:ascii="Times New Roman" w:hAnsi="Times New Roman"/>
          <w:sz w:val="28"/>
          <w:szCs w:val="28"/>
        </w:rPr>
        <w:t xml:space="preserve"> сводит</w:t>
      </w:r>
      <w:r w:rsidRPr="007D0694">
        <w:rPr>
          <w:rFonts w:ascii="Times New Roman" w:hAnsi="Times New Roman"/>
          <w:sz w:val="28"/>
          <w:szCs w:val="28"/>
        </w:rPr>
        <w:t xml:space="preserve">ся к </w:t>
      </w:r>
      <w:r w:rsidRPr="007D0694">
        <w:rPr>
          <w:rStyle w:val="1"/>
          <w:color w:val="000000"/>
          <w:sz w:val="28"/>
          <w:szCs w:val="28"/>
        </w:rPr>
        <w:t>соревнованию методических идей</w:t>
      </w:r>
      <w:r w:rsidRPr="007D0694">
        <w:rPr>
          <w:rFonts w:ascii="Times New Roman" w:hAnsi="Times New Roman"/>
          <w:sz w:val="28"/>
          <w:szCs w:val="28"/>
        </w:rPr>
        <w:t xml:space="preserve"> в реализации одной и той же проблемы. Творческие группы по защите м</w:t>
      </w:r>
      <w:r>
        <w:rPr>
          <w:rFonts w:ascii="Times New Roman" w:hAnsi="Times New Roman"/>
          <w:sz w:val="28"/>
          <w:szCs w:val="28"/>
        </w:rPr>
        <w:t>етодиче</w:t>
      </w:r>
      <w:r w:rsidRPr="007D0694">
        <w:rPr>
          <w:rFonts w:ascii="Times New Roman" w:hAnsi="Times New Roman"/>
          <w:sz w:val="28"/>
          <w:szCs w:val="28"/>
        </w:rPr>
        <w:t>ских идей формируются заранее.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В этом варианте, как и в предыдущем, создается группа анализа (экспертная группа)</w:t>
      </w:r>
      <w:r>
        <w:rPr>
          <w:rFonts w:ascii="Times New Roman" w:hAnsi="Times New Roman"/>
          <w:sz w:val="28"/>
          <w:szCs w:val="28"/>
        </w:rPr>
        <w:t>, которая оценивает уровень под</w:t>
      </w:r>
      <w:r w:rsidRPr="007D0694">
        <w:rPr>
          <w:rFonts w:ascii="Times New Roman" w:hAnsi="Times New Roman"/>
          <w:sz w:val="28"/>
          <w:szCs w:val="28"/>
        </w:rPr>
        <w:t>готовленности участников и мастерство подачи материала.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Соревнование методических идей завершается обобщ</w:t>
      </w:r>
      <w:r>
        <w:rPr>
          <w:rFonts w:ascii="Times New Roman" w:hAnsi="Times New Roman"/>
          <w:sz w:val="28"/>
          <w:szCs w:val="28"/>
        </w:rPr>
        <w:t>аю</w:t>
      </w:r>
      <w:r w:rsidRPr="007D0694">
        <w:rPr>
          <w:rFonts w:ascii="Times New Roman" w:hAnsi="Times New Roman"/>
          <w:sz w:val="28"/>
          <w:szCs w:val="28"/>
        </w:rPr>
        <w:t>щими выводами.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Тренинг -</w:t>
      </w:r>
      <w:r w:rsidRPr="007D0694">
        <w:rPr>
          <w:rFonts w:ascii="Times New Roman" w:hAnsi="Times New Roman"/>
          <w:sz w:val="28"/>
          <w:szCs w:val="28"/>
        </w:rPr>
        <w:t xml:space="preserve"> форма работы, направленная на отработку определенных профессиональных умений и навыков.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lastRenderedPageBreak/>
        <w:t>Цель -</w:t>
      </w:r>
      <w:r w:rsidRPr="007D0694">
        <w:rPr>
          <w:rFonts w:ascii="Times New Roman" w:hAnsi="Times New Roman"/>
          <w:sz w:val="28"/>
          <w:szCs w:val="28"/>
        </w:rPr>
        <w:t xml:space="preserve"> отработка опр</w:t>
      </w:r>
      <w:r>
        <w:rPr>
          <w:rFonts w:ascii="Times New Roman" w:hAnsi="Times New Roman"/>
          <w:sz w:val="28"/>
          <w:szCs w:val="28"/>
        </w:rPr>
        <w:t>еделенных профессиональных навы</w:t>
      </w:r>
      <w:r w:rsidRPr="007D0694">
        <w:rPr>
          <w:rFonts w:ascii="Times New Roman" w:hAnsi="Times New Roman"/>
          <w:sz w:val="28"/>
          <w:szCs w:val="28"/>
        </w:rPr>
        <w:t>ков и умений.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Style w:val="1"/>
          <w:color w:val="000000"/>
          <w:sz w:val="28"/>
          <w:szCs w:val="28"/>
        </w:rPr>
        <w:t>Тренинг</w:t>
      </w:r>
      <w:r w:rsidRPr="007D0694">
        <w:rPr>
          <w:rFonts w:ascii="Times New Roman" w:hAnsi="Times New Roman"/>
          <w:sz w:val="28"/>
          <w:szCs w:val="28"/>
        </w:rPr>
        <w:t xml:space="preserve"> (англ.) - специальный, тренировочный режим, тренировка, может быть </w:t>
      </w:r>
      <w:r>
        <w:rPr>
          <w:rFonts w:ascii="Times New Roman" w:hAnsi="Times New Roman"/>
          <w:sz w:val="28"/>
          <w:szCs w:val="28"/>
        </w:rPr>
        <w:t>самостоятельной формой методиче</w:t>
      </w:r>
      <w:r w:rsidRPr="007D0694">
        <w:rPr>
          <w:rFonts w:ascii="Times New Roman" w:hAnsi="Times New Roman"/>
          <w:sz w:val="28"/>
          <w:szCs w:val="28"/>
        </w:rPr>
        <w:t>ской работы или использоваться как методический прием при проведении семинара.</w:t>
      </w:r>
    </w:p>
    <w:p w:rsidR="00A22A6E" w:rsidRPr="007D069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D0694">
        <w:rPr>
          <w:rFonts w:ascii="Times New Roman" w:hAnsi="Times New Roman"/>
          <w:sz w:val="28"/>
          <w:szCs w:val="28"/>
        </w:rPr>
        <w:t>При проведении трен</w:t>
      </w:r>
      <w:r>
        <w:rPr>
          <w:rFonts w:ascii="Times New Roman" w:hAnsi="Times New Roman"/>
          <w:sz w:val="28"/>
          <w:szCs w:val="28"/>
        </w:rPr>
        <w:t>инга широко используются педаго</w:t>
      </w:r>
      <w:r w:rsidRPr="007D0694">
        <w:rPr>
          <w:rFonts w:ascii="Times New Roman" w:hAnsi="Times New Roman"/>
          <w:sz w:val="28"/>
          <w:szCs w:val="28"/>
        </w:rPr>
        <w:t>гические ситуации, раздато</w:t>
      </w:r>
      <w:r>
        <w:rPr>
          <w:rFonts w:ascii="Times New Roman" w:hAnsi="Times New Roman"/>
          <w:sz w:val="28"/>
          <w:szCs w:val="28"/>
        </w:rPr>
        <w:t>чный материал, технические сред</w:t>
      </w:r>
      <w:r w:rsidRPr="007D0694">
        <w:rPr>
          <w:rFonts w:ascii="Times New Roman" w:hAnsi="Times New Roman"/>
          <w:sz w:val="28"/>
          <w:szCs w:val="28"/>
        </w:rPr>
        <w:t>ства обучения. Тренировку целесообр</w:t>
      </w:r>
      <w:r>
        <w:rPr>
          <w:rFonts w:ascii="Times New Roman" w:hAnsi="Times New Roman"/>
          <w:sz w:val="28"/>
          <w:szCs w:val="28"/>
        </w:rPr>
        <w:t>азно проводить в тре</w:t>
      </w:r>
      <w:r w:rsidRPr="007D0694">
        <w:rPr>
          <w:rFonts w:ascii="Times New Roman" w:hAnsi="Times New Roman"/>
          <w:sz w:val="28"/>
          <w:szCs w:val="28"/>
        </w:rPr>
        <w:t>нинговых группах численностью от 6 до 12 человек.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 xml:space="preserve">Основные принципы в </w:t>
      </w:r>
      <w:r>
        <w:rPr>
          <w:rFonts w:ascii="Times New Roman" w:hAnsi="Times New Roman"/>
          <w:sz w:val="28"/>
          <w:szCs w:val="28"/>
        </w:rPr>
        <w:t>работе тренинговой группы: дове</w:t>
      </w:r>
      <w:r w:rsidRPr="00386256">
        <w:rPr>
          <w:rFonts w:ascii="Times New Roman" w:hAnsi="Times New Roman"/>
          <w:sz w:val="28"/>
          <w:szCs w:val="28"/>
        </w:rPr>
        <w:t>рительное и откровенное об</w:t>
      </w:r>
      <w:r>
        <w:rPr>
          <w:rFonts w:ascii="Times New Roman" w:hAnsi="Times New Roman"/>
          <w:sz w:val="28"/>
          <w:szCs w:val="28"/>
        </w:rPr>
        <w:t>щение, ответственность в дискус</w:t>
      </w:r>
      <w:r w:rsidRPr="00386256">
        <w:rPr>
          <w:rFonts w:ascii="Times New Roman" w:hAnsi="Times New Roman"/>
          <w:sz w:val="28"/>
          <w:szCs w:val="28"/>
        </w:rPr>
        <w:t>сиях и при обсуждении результатов тренировки.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Тренинг может использоваться и как самостоятельная форма методической работы, и как методический прием при проведении семинара.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При проведении трен</w:t>
      </w:r>
      <w:r>
        <w:rPr>
          <w:rFonts w:ascii="Times New Roman" w:hAnsi="Times New Roman"/>
          <w:sz w:val="28"/>
          <w:szCs w:val="28"/>
        </w:rPr>
        <w:t>инга широко используются педаго</w:t>
      </w:r>
      <w:r w:rsidRPr="00386256">
        <w:rPr>
          <w:rFonts w:ascii="Times New Roman" w:hAnsi="Times New Roman"/>
          <w:sz w:val="28"/>
          <w:szCs w:val="28"/>
        </w:rPr>
        <w:t>гические ситуации, техни</w:t>
      </w:r>
      <w:r>
        <w:rPr>
          <w:rFonts w:ascii="Times New Roman" w:hAnsi="Times New Roman"/>
          <w:sz w:val="28"/>
          <w:szCs w:val="28"/>
        </w:rPr>
        <w:t>ческие средства обучения, разда</w:t>
      </w:r>
      <w:r w:rsidRPr="00386256">
        <w:rPr>
          <w:rFonts w:ascii="Times New Roman" w:hAnsi="Times New Roman"/>
          <w:sz w:val="28"/>
          <w:szCs w:val="28"/>
        </w:rPr>
        <w:t>точный материал. Трениров</w:t>
      </w:r>
      <w:r>
        <w:rPr>
          <w:rFonts w:ascii="Times New Roman" w:hAnsi="Times New Roman"/>
          <w:sz w:val="28"/>
          <w:szCs w:val="28"/>
        </w:rPr>
        <w:t>ку целесообразно проводить в не</w:t>
      </w:r>
      <w:r w:rsidRPr="00386256">
        <w:rPr>
          <w:rFonts w:ascii="Times New Roman" w:hAnsi="Times New Roman"/>
          <w:sz w:val="28"/>
          <w:szCs w:val="28"/>
        </w:rPr>
        <w:t>больших группах (от 5 до 10 человек).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 xml:space="preserve">Основные принципы </w:t>
      </w:r>
      <w:r>
        <w:rPr>
          <w:rFonts w:ascii="Times New Roman" w:hAnsi="Times New Roman"/>
          <w:sz w:val="28"/>
          <w:szCs w:val="28"/>
        </w:rPr>
        <w:t>работы тренинговой группы: дове</w:t>
      </w:r>
      <w:r w:rsidRPr="00386256">
        <w:rPr>
          <w:rFonts w:ascii="Times New Roman" w:hAnsi="Times New Roman"/>
          <w:sz w:val="28"/>
          <w:szCs w:val="28"/>
        </w:rPr>
        <w:t xml:space="preserve">рительное и откровенное </w:t>
      </w:r>
      <w:r>
        <w:rPr>
          <w:rFonts w:ascii="Times New Roman" w:hAnsi="Times New Roman"/>
          <w:sz w:val="28"/>
          <w:szCs w:val="28"/>
        </w:rPr>
        <w:t>общение, взаимоуважение, искрен</w:t>
      </w:r>
      <w:r w:rsidRPr="00386256">
        <w:rPr>
          <w:rFonts w:ascii="Times New Roman" w:hAnsi="Times New Roman"/>
          <w:sz w:val="28"/>
          <w:szCs w:val="28"/>
        </w:rPr>
        <w:t>ность, ответственность в</w:t>
      </w:r>
      <w:r>
        <w:rPr>
          <w:rFonts w:ascii="Times New Roman" w:hAnsi="Times New Roman"/>
          <w:sz w:val="28"/>
          <w:szCs w:val="28"/>
        </w:rPr>
        <w:t xml:space="preserve"> дискуссиях и при обсуждении ре</w:t>
      </w:r>
      <w:r w:rsidRPr="00386256">
        <w:rPr>
          <w:rFonts w:ascii="Times New Roman" w:hAnsi="Times New Roman"/>
          <w:sz w:val="28"/>
          <w:szCs w:val="28"/>
        </w:rPr>
        <w:t>зультатов тренинга.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Видеотренинг —</w:t>
      </w:r>
      <w:r w:rsidRPr="00386256">
        <w:rPr>
          <w:rFonts w:ascii="Times New Roman" w:hAnsi="Times New Roman"/>
          <w:sz w:val="28"/>
          <w:szCs w:val="28"/>
        </w:rPr>
        <w:t xml:space="preserve"> «тренинг с применением видеозаписи решения педагогических</w:t>
      </w:r>
      <w:r>
        <w:rPr>
          <w:rFonts w:ascii="Times New Roman" w:hAnsi="Times New Roman"/>
          <w:sz w:val="28"/>
          <w:szCs w:val="28"/>
        </w:rPr>
        <w:t xml:space="preserve"> этюдов или экстремальных ситуа</w:t>
      </w:r>
      <w:r w:rsidRPr="00386256">
        <w:rPr>
          <w:rFonts w:ascii="Times New Roman" w:hAnsi="Times New Roman"/>
          <w:sz w:val="28"/>
          <w:szCs w:val="28"/>
        </w:rPr>
        <w:t>ций, которые подвергаются анализу с позиции владения не только вербальными, но</w:t>
      </w:r>
      <w:r>
        <w:rPr>
          <w:rFonts w:ascii="Times New Roman" w:hAnsi="Times New Roman"/>
          <w:sz w:val="28"/>
          <w:szCs w:val="28"/>
        </w:rPr>
        <w:t xml:space="preserve"> и невербальными коммуникативны</w:t>
      </w:r>
      <w:r w:rsidRPr="00386256">
        <w:rPr>
          <w:rFonts w:ascii="Times New Roman" w:hAnsi="Times New Roman"/>
          <w:sz w:val="28"/>
          <w:szCs w:val="28"/>
        </w:rPr>
        <w:t>ми методами воздействия и взаимодействия».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Специфика работы видеотренинга состоит в сочетании метода и видеотехническо</w:t>
      </w:r>
      <w:r>
        <w:rPr>
          <w:rFonts w:ascii="Times New Roman" w:hAnsi="Times New Roman"/>
          <w:sz w:val="28"/>
          <w:szCs w:val="28"/>
        </w:rPr>
        <w:t>го средства при обучении педаго</w:t>
      </w:r>
      <w:r w:rsidRPr="00386256">
        <w:rPr>
          <w:rFonts w:ascii="Times New Roman" w:hAnsi="Times New Roman"/>
          <w:sz w:val="28"/>
          <w:szCs w:val="28"/>
        </w:rPr>
        <w:t>гов.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Метод заключается в расчленении педагогического акта на отдельные технические приемы и педагогические навыки, которые должны быть проанализирован</w:t>
      </w:r>
      <w:r>
        <w:rPr>
          <w:rFonts w:ascii="Times New Roman" w:hAnsi="Times New Roman"/>
          <w:sz w:val="28"/>
          <w:szCs w:val="28"/>
        </w:rPr>
        <w:t>ы и исправлены, вос</w:t>
      </w:r>
      <w:r w:rsidRPr="00386256">
        <w:rPr>
          <w:rFonts w:ascii="Times New Roman" w:hAnsi="Times New Roman"/>
          <w:sz w:val="28"/>
          <w:szCs w:val="28"/>
        </w:rPr>
        <w:t>приняты. Инструментом в данном случае является видеомаг</w:t>
      </w:r>
      <w:r w:rsidRPr="00386256">
        <w:rPr>
          <w:rFonts w:ascii="Times New Roman" w:hAnsi="Times New Roman"/>
          <w:sz w:val="28"/>
          <w:szCs w:val="28"/>
        </w:rPr>
        <w:softHyphen/>
        <w:t>нитофон, с помощью которо</w:t>
      </w:r>
      <w:r>
        <w:rPr>
          <w:rFonts w:ascii="Times New Roman" w:hAnsi="Times New Roman"/>
          <w:sz w:val="28"/>
          <w:szCs w:val="28"/>
        </w:rPr>
        <w:t>го детально изучаются шаги, эта</w:t>
      </w:r>
      <w:r w:rsidRPr="00386256">
        <w:rPr>
          <w:rFonts w:ascii="Times New Roman" w:hAnsi="Times New Roman"/>
          <w:sz w:val="28"/>
          <w:szCs w:val="28"/>
        </w:rPr>
        <w:t>пы модели педагогическо</w:t>
      </w:r>
      <w:r>
        <w:rPr>
          <w:rFonts w:ascii="Times New Roman" w:hAnsi="Times New Roman"/>
          <w:sz w:val="28"/>
          <w:szCs w:val="28"/>
        </w:rPr>
        <w:t>го процесса, отрабатываются уме</w:t>
      </w:r>
      <w:r w:rsidRPr="00386256">
        <w:rPr>
          <w:rFonts w:ascii="Times New Roman" w:hAnsi="Times New Roman"/>
          <w:sz w:val="28"/>
          <w:szCs w:val="28"/>
        </w:rPr>
        <w:t>ния и навыки, осуществляется обратная связь.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Видеотренинг - незамени</w:t>
      </w:r>
      <w:r>
        <w:rPr>
          <w:rFonts w:ascii="Times New Roman" w:hAnsi="Times New Roman"/>
          <w:sz w:val="28"/>
          <w:szCs w:val="28"/>
        </w:rPr>
        <w:t>мый помощник при формирова</w:t>
      </w:r>
      <w:r w:rsidRPr="00386256">
        <w:rPr>
          <w:rFonts w:ascii="Times New Roman" w:hAnsi="Times New Roman"/>
          <w:sz w:val="28"/>
          <w:szCs w:val="28"/>
        </w:rPr>
        <w:t>нии рефлексивных умений и навыков у педагогов.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Дискуссия —</w:t>
      </w:r>
      <w:r w:rsidRPr="00386256">
        <w:rPr>
          <w:rFonts w:ascii="Times New Roman" w:hAnsi="Times New Roman"/>
          <w:sz w:val="28"/>
          <w:szCs w:val="28"/>
        </w:rPr>
        <w:t xml:space="preserve"> целенап</w:t>
      </w:r>
      <w:r>
        <w:rPr>
          <w:rFonts w:ascii="Times New Roman" w:hAnsi="Times New Roman"/>
          <w:sz w:val="28"/>
          <w:szCs w:val="28"/>
        </w:rPr>
        <w:t>равленный обмен суждениями, мне</w:t>
      </w:r>
      <w:r w:rsidRPr="00386256">
        <w:rPr>
          <w:rFonts w:ascii="Times New Roman" w:hAnsi="Times New Roman"/>
          <w:sz w:val="28"/>
          <w:szCs w:val="28"/>
        </w:rPr>
        <w:t>ниями, идеями, осуществ</w:t>
      </w:r>
      <w:r>
        <w:rPr>
          <w:rFonts w:ascii="Times New Roman" w:hAnsi="Times New Roman"/>
          <w:sz w:val="28"/>
          <w:szCs w:val="28"/>
        </w:rPr>
        <w:t>ляемый членами методических фор</w:t>
      </w:r>
      <w:r w:rsidRPr="00386256">
        <w:rPr>
          <w:rFonts w:ascii="Times New Roman" w:hAnsi="Times New Roman"/>
          <w:sz w:val="28"/>
          <w:szCs w:val="28"/>
        </w:rPr>
        <w:t>мирований с целью поиска истины.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Существенной чертой дискуссии является равный диалог всех ее участников. А для того чтобы каждый педагог 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6256">
        <w:rPr>
          <w:rFonts w:ascii="Times New Roman" w:hAnsi="Times New Roman"/>
          <w:sz w:val="28"/>
          <w:szCs w:val="28"/>
        </w:rPr>
        <w:t xml:space="preserve">быть активным участником процесса обсуждения вопроса, необходимо комплектовать небольшие по составу </w:t>
      </w:r>
      <w:r w:rsidRPr="00386256">
        <w:rPr>
          <w:rFonts w:ascii="Times New Roman" w:hAnsi="Times New Roman"/>
          <w:sz w:val="28"/>
          <w:szCs w:val="28"/>
        </w:rPr>
        <w:lastRenderedPageBreak/>
        <w:t>группы до 10 человек. Позитивным моментом в работе будет являться подбор состава участников.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Виды дискуссий: круглый стол, заседание экспертной группы («панельная дискуссия»), форум, симпозиум, дебаты, техника аквариума, мозговой штурм, метод Дельфи, метод Мыслерешето.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Круглый стол -</w:t>
      </w:r>
      <w:r w:rsidRPr="00386256">
        <w:rPr>
          <w:rFonts w:ascii="Times New Roman" w:hAnsi="Times New Roman"/>
          <w:sz w:val="28"/>
          <w:szCs w:val="28"/>
        </w:rPr>
        <w:t xml:space="preserve"> беседа, в которой «на равных» участвует небольшая группа обучающихся (обычно около 5 человек), во время которой происходит обмен мнениями, как между ними, так и с остальной аудиторией.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>Предполагает совместное обсуждение и обмен мнениями по определённой проблеме. Например, «Имидж современного учителя», «Портфолио учащ</w:t>
      </w:r>
      <w:r>
        <w:rPr>
          <w:rFonts w:ascii="Times New Roman" w:hAnsi="Times New Roman"/>
          <w:sz w:val="28"/>
          <w:szCs w:val="28"/>
        </w:rPr>
        <w:t>егося - папка его личностных до</w:t>
      </w:r>
      <w:r w:rsidRPr="00386256">
        <w:rPr>
          <w:rFonts w:ascii="Times New Roman" w:hAnsi="Times New Roman"/>
          <w:sz w:val="28"/>
          <w:szCs w:val="28"/>
        </w:rPr>
        <w:t>стижений».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Заседание экспертной группы</w:t>
      </w:r>
      <w:r w:rsidRPr="00386256">
        <w:rPr>
          <w:rFonts w:ascii="Times New Roman" w:hAnsi="Times New Roman"/>
          <w:sz w:val="28"/>
          <w:szCs w:val="28"/>
        </w:rPr>
        <w:t xml:space="preserve"> («панельная дискуссия»), на которой вначале обсуждается намеченная проблема всеми участниками группы (четыре-шесть участников с заранее назначенным председателем), а затем они излагают свои по</w:t>
      </w:r>
      <w:r w:rsidRPr="00386256">
        <w:rPr>
          <w:rFonts w:ascii="Times New Roman" w:hAnsi="Times New Roman"/>
          <w:sz w:val="28"/>
          <w:szCs w:val="28"/>
        </w:rPr>
        <w:softHyphen/>
        <w:t>зиции всей аудитории.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Форум -</w:t>
      </w:r>
      <w:r w:rsidRPr="00386256">
        <w:rPr>
          <w:rFonts w:ascii="Times New Roman" w:hAnsi="Times New Roman"/>
          <w:sz w:val="28"/>
          <w:szCs w:val="28"/>
        </w:rPr>
        <w:t xml:space="preserve"> обсуждение, сходное с заседанием экспертной группы, в ходе которого э</w:t>
      </w:r>
      <w:r>
        <w:rPr>
          <w:rFonts w:ascii="Times New Roman" w:hAnsi="Times New Roman"/>
          <w:sz w:val="28"/>
          <w:szCs w:val="28"/>
        </w:rPr>
        <w:t>та группа выступает в обмен мне</w:t>
      </w:r>
      <w:r w:rsidRPr="00386256">
        <w:rPr>
          <w:rFonts w:ascii="Times New Roman" w:hAnsi="Times New Roman"/>
          <w:sz w:val="28"/>
          <w:szCs w:val="28"/>
        </w:rPr>
        <w:t>ниями с аудиторией (классом, группой).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Симпозиум</w:t>
      </w:r>
      <w:r w:rsidRPr="00386256">
        <w:rPr>
          <w:rFonts w:ascii="Times New Roman" w:hAnsi="Times New Roman"/>
          <w:sz w:val="28"/>
          <w:szCs w:val="28"/>
        </w:rPr>
        <w:t xml:space="preserve"> более формализованное обсуждение, в ходе которого участники выст</w:t>
      </w:r>
      <w:r>
        <w:rPr>
          <w:rFonts w:ascii="Times New Roman" w:hAnsi="Times New Roman"/>
          <w:sz w:val="28"/>
          <w:szCs w:val="28"/>
        </w:rPr>
        <w:t>упают с сообщениями, представля</w:t>
      </w:r>
      <w:r w:rsidRPr="00386256">
        <w:rPr>
          <w:rFonts w:ascii="Times New Roman" w:hAnsi="Times New Roman"/>
          <w:sz w:val="28"/>
          <w:szCs w:val="28"/>
        </w:rPr>
        <w:t>ющими их точки зрения, после чего отвечают на вопросы аудитории.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Дебаты -</w:t>
      </w:r>
      <w:r w:rsidRPr="00386256">
        <w:rPr>
          <w:rFonts w:ascii="Times New Roman" w:hAnsi="Times New Roman"/>
          <w:sz w:val="28"/>
          <w:szCs w:val="28"/>
        </w:rPr>
        <w:t xml:space="preserve"> явно форма</w:t>
      </w:r>
      <w:r>
        <w:rPr>
          <w:rFonts w:ascii="Times New Roman" w:hAnsi="Times New Roman"/>
          <w:sz w:val="28"/>
          <w:szCs w:val="28"/>
        </w:rPr>
        <w:t>лизованное обсуждение, построен</w:t>
      </w:r>
      <w:r w:rsidRPr="00386256">
        <w:rPr>
          <w:rFonts w:ascii="Times New Roman" w:hAnsi="Times New Roman"/>
          <w:sz w:val="28"/>
          <w:szCs w:val="28"/>
        </w:rPr>
        <w:t>ное на основе заранее фи</w:t>
      </w:r>
      <w:r>
        <w:rPr>
          <w:rFonts w:ascii="Times New Roman" w:hAnsi="Times New Roman"/>
          <w:sz w:val="28"/>
          <w:szCs w:val="28"/>
        </w:rPr>
        <w:t>ксированных выступлений участни</w:t>
      </w:r>
      <w:r w:rsidRPr="00386256">
        <w:rPr>
          <w:rFonts w:ascii="Times New Roman" w:hAnsi="Times New Roman"/>
          <w:sz w:val="28"/>
          <w:szCs w:val="28"/>
        </w:rPr>
        <w:t>ков - представителей двух противостоящих, соперничающих команд (групп), - и опро</w:t>
      </w:r>
      <w:r>
        <w:rPr>
          <w:rFonts w:ascii="Times New Roman" w:hAnsi="Times New Roman"/>
          <w:sz w:val="28"/>
          <w:szCs w:val="28"/>
        </w:rPr>
        <w:t>вержений. Вариантом этого обсуж</w:t>
      </w:r>
      <w:r w:rsidRPr="00386256">
        <w:rPr>
          <w:rFonts w:ascii="Times New Roman" w:hAnsi="Times New Roman"/>
          <w:sz w:val="28"/>
          <w:szCs w:val="28"/>
        </w:rPr>
        <w:t>дения являются парламе</w:t>
      </w:r>
      <w:r>
        <w:rPr>
          <w:rFonts w:ascii="Times New Roman" w:hAnsi="Times New Roman"/>
          <w:sz w:val="28"/>
          <w:szCs w:val="28"/>
        </w:rPr>
        <w:t>нтские дебаты («британские деба</w:t>
      </w:r>
      <w:r w:rsidRPr="00386256">
        <w:rPr>
          <w:rFonts w:ascii="Times New Roman" w:hAnsi="Times New Roman"/>
          <w:sz w:val="28"/>
          <w:szCs w:val="28"/>
        </w:rPr>
        <w:t>ты»).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Техника аквариума</w:t>
      </w:r>
      <w:r w:rsidRPr="00386256">
        <w:rPr>
          <w:rFonts w:ascii="Times New Roman" w:hAnsi="Times New Roman"/>
          <w:sz w:val="28"/>
          <w:szCs w:val="28"/>
        </w:rPr>
        <w:t xml:space="preserve"> (</w:t>
      </w:r>
      <w:r w:rsidRPr="00386256">
        <w:rPr>
          <w:rFonts w:ascii="Times New Roman" w:hAnsi="Times New Roman"/>
          <w:sz w:val="28"/>
          <w:szCs w:val="28"/>
          <w:lang w:val="en-US"/>
        </w:rPr>
        <w:t>Clark</w:t>
      </w:r>
      <w:r w:rsidRPr="00386256">
        <w:rPr>
          <w:rFonts w:ascii="Times New Roman" w:hAnsi="Times New Roman"/>
          <w:sz w:val="28"/>
          <w:szCs w:val="28"/>
        </w:rPr>
        <w:t xml:space="preserve"> </w:t>
      </w:r>
      <w:r w:rsidRPr="00386256">
        <w:rPr>
          <w:rFonts w:ascii="Times New Roman" w:hAnsi="Times New Roman"/>
          <w:sz w:val="28"/>
          <w:szCs w:val="28"/>
          <w:lang w:val="en-US"/>
        </w:rPr>
        <w:t>L</w:t>
      </w:r>
      <w:r w:rsidRPr="00386256">
        <w:rPr>
          <w:rFonts w:ascii="Times New Roman" w:hAnsi="Times New Roman"/>
          <w:sz w:val="28"/>
          <w:szCs w:val="28"/>
        </w:rPr>
        <w:t>.</w:t>
      </w:r>
      <w:r w:rsidRPr="00386256">
        <w:rPr>
          <w:rFonts w:ascii="Times New Roman" w:hAnsi="Times New Roman"/>
          <w:sz w:val="28"/>
          <w:szCs w:val="28"/>
          <w:lang w:val="en-US"/>
        </w:rPr>
        <w:t>H</w:t>
      </w:r>
      <w:r w:rsidRPr="00386256">
        <w:rPr>
          <w:rFonts w:ascii="Times New Roman" w:hAnsi="Times New Roman"/>
          <w:sz w:val="28"/>
          <w:szCs w:val="28"/>
        </w:rPr>
        <w:t xml:space="preserve">., </w:t>
      </w:r>
      <w:r w:rsidRPr="00386256">
        <w:rPr>
          <w:rFonts w:ascii="Times New Roman" w:hAnsi="Times New Roman"/>
          <w:sz w:val="28"/>
          <w:szCs w:val="28"/>
          <w:lang w:val="en-US"/>
        </w:rPr>
        <w:t>Staff</w:t>
      </w:r>
      <w:r w:rsidRPr="00386256">
        <w:rPr>
          <w:rFonts w:ascii="Times New Roman" w:hAnsi="Times New Roman"/>
          <w:sz w:val="28"/>
          <w:szCs w:val="28"/>
        </w:rPr>
        <w:t xml:space="preserve"> </w:t>
      </w:r>
      <w:r w:rsidRPr="00386256">
        <w:rPr>
          <w:rFonts w:ascii="Times New Roman" w:hAnsi="Times New Roman"/>
          <w:sz w:val="28"/>
          <w:szCs w:val="28"/>
          <w:lang w:val="en-US"/>
        </w:rPr>
        <w:t>I</w:t>
      </w:r>
      <w:r w:rsidRPr="00386256">
        <w:rPr>
          <w:rFonts w:ascii="Times New Roman" w:hAnsi="Times New Roman"/>
          <w:sz w:val="28"/>
          <w:szCs w:val="28"/>
        </w:rPr>
        <w:t>.</w:t>
      </w:r>
      <w:r w:rsidRPr="00386256">
        <w:rPr>
          <w:rFonts w:ascii="Times New Roman" w:hAnsi="Times New Roman"/>
          <w:sz w:val="28"/>
          <w:szCs w:val="28"/>
          <w:lang w:val="en-US"/>
        </w:rPr>
        <w:t>S</w:t>
      </w:r>
      <w:r w:rsidRPr="00386256">
        <w:rPr>
          <w:rFonts w:ascii="Times New Roman" w:hAnsi="Times New Roman"/>
          <w:sz w:val="28"/>
          <w:szCs w:val="28"/>
        </w:rPr>
        <w:t>., 1991) - особый вариант организации обсуж</w:t>
      </w:r>
      <w:r>
        <w:rPr>
          <w:rFonts w:ascii="Times New Roman" w:hAnsi="Times New Roman"/>
          <w:sz w:val="28"/>
          <w:szCs w:val="28"/>
        </w:rPr>
        <w:t>дения, при котором, после непро</w:t>
      </w:r>
      <w:r w:rsidRPr="00386256">
        <w:rPr>
          <w:rFonts w:ascii="Times New Roman" w:hAnsi="Times New Roman"/>
          <w:sz w:val="28"/>
          <w:szCs w:val="28"/>
        </w:rPr>
        <w:t>должительного группового обмена мнениями, по одному представителю от команды участвуют в публичной дискус</w:t>
      </w:r>
      <w:r w:rsidRPr="00386256">
        <w:rPr>
          <w:rFonts w:ascii="Times New Roman" w:hAnsi="Times New Roman"/>
          <w:sz w:val="28"/>
          <w:szCs w:val="28"/>
        </w:rPr>
        <w:softHyphen/>
        <w:t>сии. Члены команды могут помогать своему представителю советами, передаваемыми в записках или во время тайм-аута.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Мозговой штурм</w:t>
      </w:r>
      <w:r w:rsidRPr="00386256">
        <w:rPr>
          <w:rFonts w:ascii="Times New Roman" w:hAnsi="Times New Roman"/>
          <w:sz w:val="28"/>
          <w:szCs w:val="28"/>
        </w:rPr>
        <w:t xml:space="preserve"> (</w:t>
      </w:r>
      <w:r w:rsidRPr="00386256">
        <w:rPr>
          <w:rFonts w:ascii="Times New Roman" w:hAnsi="Times New Roman"/>
          <w:sz w:val="28"/>
          <w:szCs w:val="28"/>
          <w:lang w:val="en-US"/>
        </w:rPr>
        <w:t>Brainstorming</w:t>
      </w:r>
      <w:r w:rsidRPr="00386256">
        <w:rPr>
          <w:rFonts w:ascii="Times New Roman" w:hAnsi="Times New Roman"/>
          <w:sz w:val="28"/>
          <w:szCs w:val="28"/>
        </w:rPr>
        <w:t>, мозговая атака). Это один из методических приемов, способствующий развитию практических навыков, творчества, выработке правильной точки зрения на определе</w:t>
      </w:r>
      <w:r>
        <w:rPr>
          <w:rFonts w:ascii="Times New Roman" w:hAnsi="Times New Roman"/>
          <w:sz w:val="28"/>
          <w:szCs w:val="28"/>
        </w:rPr>
        <w:t>нные вопросы педагогической тео</w:t>
      </w:r>
      <w:r w:rsidRPr="00386256">
        <w:rPr>
          <w:rFonts w:ascii="Times New Roman" w:hAnsi="Times New Roman"/>
          <w:sz w:val="28"/>
          <w:szCs w:val="28"/>
        </w:rPr>
        <w:t>рии и практики. Этот прие</w:t>
      </w:r>
      <w:r>
        <w:rPr>
          <w:rFonts w:ascii="Times New Roman" w:hAnsi="Times New Roman"/>
          <w:sz w:val="28"/>
          <w:szCs w:val="28"/>
        </w:rPr>
        <w:t>м удобно использовать при обсуж</w:t>
      </w:r>
      <w:r w:rsidRPr="00386256">
        <w:rPr>
          <w:rFonts w:ascii="Times New Roman" w:hAnsi="Times New Roman"/>
          <w:sz w:val="28"/>
          <w:szCs w:val="28"/>
        </w:rPr>
        <w:t>дении методики прохождения какой-то темы, для принятия решений по определенной проблеме.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 xml:space="preserve">Руководитель должен хорошо продумать вопросы, чтобы ответы были краткими, лаконичными. Предпочтение отдается ответам-фантазиям, </w:t>
      </w:r>
      <w:r w:rsidRPr="00386256">
        <w:rPr>
          <w:rFonts w:ascii="Times New Roman" w:hAnsi="Times New Roman"/>
          <w:sz w:val="28"/>
          <w:szCs w:val="28"/>
        </w:rPr>
        <w:lastRenderedPageBreak/>
        <w:t xml:space="preserve">ответам-озарениям. Запрещается критика идей, их оценка. Продолжительность мозгового штурма </w:t>
      </w:r>
      <w:r w:rsidRPr="00386256">
        <w:rPr>
          <w:rStyle w:val="2pt"/>
          <w:color w:val="000000"/>
          <w:sz w:val="28"/>
          <w:szCs w:val="28"/>
        </w:rPr>
        <w:t xml:space="preserve">—15- </w:t>
      </w:r>
      <w:r w:rsidRPr="00386256">
        <w:rPr>
          <w:rFonts w:ascii="Times New Roman" w:hAnsi="Times New Roman"/>
          <w:sz w:val="28"/>
          <w:szCs w:val="28"/>
        </w:rPr>
        <w:t>30 мин. Затем следует обсуждение высказанных идей.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Метод Дельфи (Дельфийская процедура).</w:t>
      </w:r>
      <w:r>
        <w:rPr>
          <w:rFonts w:ascii="Times New Roman" w:hAnsi="Times New Roman"/>
          <w:sz w:val="28"/>
          <w:szCs w:val="28"/>
        </w:rPr>
        <w:t xml:space="preserve"> Метод пред</w:t>
      </w:r>
      <w:r w:rsidRPr="00386256">
        <w:rPr>
          <w:rFonts w:ascii="Times New Roman" w:hAnsi="Times New Roman"/>
          <w:sz w:val="28"/>
          <w:szCs w:val="28"/>
        </w:rPr>
        <w:t>ложен О. Хелмером. Пред</w:t>
      </w:r>
      <w:r>
        <w:rPr>
          <w:rFonts w:ascii="Times New Roman" w:hAnsi="Times New Roman"/>
          <w:sz w:val="28"/>
          <w:szCs w:val="28"/>
        </w:rPr>
        <w:t>усматривает индивидуальное гене</w:t>
      </w:r>
      <w:r w:rsidRPr="00386256">
        <w:rPr>
          <w:rFonts w:ascii="Times New Roman" w:hAnsi="Times New Roman"/>
          <w:sz w:val="28"/>
          <w:szCs w:val="28"/>
        </w:rPr>
        <w:t>рирование идей и их публичную защиту.</w:t>
      </w:r>
    </w:p>
    <w:p w:rsidR="00A22A6E" w:rsidRPr="00386256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Style w:val="1"/>
          <w:color w:val="000000"/>
          <w:sz w:val="28"/>
          <w:szCs w:val="28"/>
        </w:rPr>
        <w:t>Метод Мыслерешето</w:t>
      </w:r>
      <w:r w:rsidRPr="00386256">
        <w:rPr>
          <w:rFonts w:ascii="Times New Roman" w:hAnsi="Times New Roman"/>
          <w:sz w:val="28"/>
          <w:szCs w:val="28"/>
        </w:rPr>
        <w:t xml:space="preserve"> (Калдер Х.Я., Руттас В.П., 1989). В соответствии с этим мето</w:t>
      </w:r>
      <w:r>
        <w:rPr>
          <w:rFonts w:ascii="Times New Roman" w:hAnsi="Times New Roman"/>
          <w:sz w:val="28"/>
          <w:szCs w:val="28"/>
        </w:rPr>
        <w:t>дом процедура начинается с пись</w:t>
      </w:r>
      <w:r w:rsidRPr="00386256">
        <w:rPr>
          <w:rFonts w:ascii="Times New Roman" w:hAnsi="Times New Roman"/>
          <w:sz w:val="28"/>
          <w:szCs w:val="28"/>
        </w:rPr>
        <w:t>менного оформления и</w:t>
      </w:r>
      <w:r>
        <w:rPr>
          <w:rFonts w:ascii="Times New Roman" w:hAnsi="Times New Roman"/>
          <w:sz w:val="28"/>
          <w:szCs w:val="28"/>
        </w:rPr>
        <w:t>ндивидуальных предложений, жела</w:t>
      </w:r>
      <w:r w:rsidRPr="00386256">
        <w:rPr>
          <w:rFonts w:ascii="Times New Roman" w:hAnsi="Times New Roman"/>
          <w:sz w:val="28"/>
          <w:szCs w:val="28"/>
        </w:rPr>
        <w:t>ний, идей каждого участн</w:t>
      </w:r>
      <w:r>
        <w:rPr>
          <w:rFonts w:ascii="Times New Roman" w:hAnsi="Times New Roman"/>
          <w:sz w:val="28"/>
          <w:szCs w:val="28"/>
        </w:rPr>
        <w:t>ика. Затем следует их «просеива</w:t>
      </w:r>
      <w:r w:rsidRPr="00386256">
        <w:rPr>
          <w:rFonts w:ascii="Times New Roman" w:hAnsi="Times New Roman"/>
          <w:sz w:val="28"/>
          <w:szCs w:val="28"/>
        </w:rPr>
        <w:t>ние» в малых группах, то е</w:t>
      </w:r>
      <w:r>
        <w:rPr>
          <w:rFonts w:ascii="Times New Roman" w:hAnsi="Times New Roman"/>
          <w:sz w:val="28"/>
          <w:szCs w:val="28"/>
        </w:rPr>
        <w:t>сть фиксация и генерация предло</w:t>
      </w:r>
      <w:r w:rsidRPr="00386256">
        <w:rPr>
          <w:rFonts w:ascii="Times New Roman" w:hAnsi="Times New Roman"/>
          <w:sz w:val="28"/>
          <w:szCs w:val="28"/>
        </w:rPr>
        <w:t>жений, представляющих общий интерес для всех членов группы, оформление сво</w:t>
      </w:r>
      <w:r>
        <w:rPr>
          <w:rFonts w:ascii="Times New Roman" w:hAnsi="Times New Roman"/>
          <w:sz w:val="28"/>
          <w:szCs w:val="28"/>
        </w:rPr>
        <w:t>дных предложений, их представле</w:t>
      </w:r>
      <w:r w:rsidRPr="00386256">
        <w:rPr>
          <w:rFonts w:ascii="Times New Roman" w:hAnsi="Times New Roman"/>
          <w:sz w:val="28"/>
          <w:szCs w:val="28"/>
        </w:rPr>
        <w:t>ние на общее обсуждение, комментирование и дополнение, сравнительное оценивание с целью выработки наилучшего варианта и, наконец, дополнение этого варианта наиболее ценными дополнениями других групп.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6256">
        <w:rPr>
          <w:rFonts w:ascii="Times New Roman" w:hAnsi="Times New Roman"/>
          <w:sz w:val="28"/>
          <w:szCs w:val="28"/>
        </w:rPr>
        <w:t xml:space="preserve">Проведение </w:t>
      </w:r>
      <w:r w:rsidRPr="00386256">
        <w:rPr>
          <w:rStyle w:val="1"/>
          <w:color w:val="000000"/>
          <w:sz w:val="28"/>
          <w:szCs w:val="28"/>
        </w:rPr>
        <w:t>педагогических чтений</w:t>
      </w:r>
      <w:r>
        <w:rPr>
          <w:rFonts w:ascii="Times New Roman" w:hAnsi="Times New Roman"/>
          <w:sz w:val="28"/>
          <w:szCs w:val="28"/>
        </w:rPr>
        <w:t xml:space="preserve"> в учреждения обра</w:t>
      </w:r>
      <w:r w:rsidRPr="00386256">
        <w:rPr>
          <w:rFonts w:ascii="Times New Roman" w:hAnsi="Times New Roman"/>
          <w:sz w:val="28"/>
          <w:szCs w:val="28"/>
        </w:rPr>
        <w:t>зования требует привлечения к их подготовке всех звеньев методической службы, так</w:t>
      </w:r>
      <w:r>
        <w:rPr>
          <w:rFonts w:ascii="Times New Roman" w:hAnsi="Times New Roman"/>
          <w:sz w:val="28"/>
          <w:szCs w:val="28"/>
        </w:rPr>
        <w:t xml:space="preserve"> как эти чтения являются своеоб</w:t>
      </w:r>
      <w:r w:rsidRPr="00386256">
        <w:rPr>
          <w:rFonts w:ascii="Times New Roman" w:hAnsi="Times New Roman"/>
          <w:sz w:val="28"/>
          <w:szCs w:val="28"/>
        </w:rPr>
        <w:t>разным подведением итог</w:t>
      </w:r>
      <w:r>
        <w:rPr>
          <w:rFonts w:ascii="Times New Roman" w:hAnsi="Times New Roman"/>
          <w:sz w:val="28"/>
          <w:szCs w:val="28"/>
        </w:rPr>
        <w:t>ов работы методических подструк</w:t>
      </w:r>
      <w:r w:rsidRPr="00386256">
        <w:rPr>
          <w:rFonts w:ascii="Times New Roman" w:hAnsi="Times New Roman"/>
          <w:sz w:val="28"/>
          <w:szCs w:val="28"/>
        </w:rPr>
        <w:t>тур. Как правило, педагогич</w:t>
      </w:r>
      <w:r>
        <w:rPr>
          <w:rFonts w:ascii="Times New Roman" w:hAnsi="Times New Roman"/>
          <w:sz w:val="28"/>
          <w:szCs w:val="28"/>
        </w:rPr>
        <w:t>еские чтения проводятся по опре</w:t>
      </w:r>
      <w:r w:rsidRPr="00386256">
        <w:rPr>
          <w:rFonts w:ascii="Times New Roman" w:hAnsi="Times New Roman"/>
          <w:sz w:val="28"/>
          <w:szCs w:val="28"/>
        </w:rPr>
        <w:t xml:space="preserve">деленной теме, связанной непосредственно с </w:t>
      </w:r>
      <w:r w:rsidRPr="001C49E5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 годовой</w:t>
      </w:r>
      <w:r w:rsidRPr="001C49E5">
        <w:rPr>
          <w:rFonts w:ascii="Times New Roman" w:hAnsi="Times New Roman"/>
          <w:sz w:val="28"/>
          <w:szCs w:val="28"/>
        </w:rPr>
        <w:t xml:space="preserve"> методической темой. Они не</w:t>
      </w:r>
      <w:r>
        <w:rPr>
          <w:rFonts w:ascii="Times New Roman" w:hAnsi="Times New Roman"/>
          <w:sz w:val="28"/>
          <w:szCs w:val="28"/>
        </w:rPr>
        <w:t xml:space="preserve"> носят случайный характер, а от</w:t>
      </w:r>
      <w:r w:rsidRPr="001C49E5">
        <w:rPr>
          <w:rFonts w:ascii="Times New Roman" w:hAnsi="Times New Roman"/>
          <w:sz w:val="28"/>
          <w:szCs w:val="28"/>
        </w:rPr>
        <w:t>ражают опыт работы педаго</w:t>
      </w:r>
      <w:r>
        <w:rPr>
          <w:rFonts w:ascii="Times New Roman" w:hAnsi="Times New Roman"/>
          <w:sz w:val="28"/>
          <w:szCs w:val="28"/>
        </w:rPr>
        <w:t>гов, их достижения, успехи, фик</w:t>
      </w:r>
      <w:r w:rsidRPr="001C49E5">
        <w:rPr>
          <w:rFonts w:ascii="Times New Roman" w:hAnsi="Times New Roman"/>
          <w:sz w:val="28"/>
          <w:szCs w:val="28"/>
        </w:rPr>
        <w:t>сируют те трудности, кото</w:t>
      </w:r>
      <w:r>
        <w:rPr>
          <w:rFonts w:ascii="Times New Roman" w:hAnsi="Times New Roman"/>
          <w:sz w:val="28"/>
          <w:szCs w:val="28"/>
        </w:rPr>
        <w:t>рые пришлось преодолевать на пу</w:t>
      </w:r>
      <w:r w:rsidRPr="001C49E5">
        <w:rPr>
          <w:rFonts w:ascii="Times New Roman" w:hAnsi="Times New Roman"/>
          <w:sz w:val="28"/>
          <w:szCs w:val="28"/>
        </w:rPr>
        <w:t>ти к намеченному результату.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Выступления педаго</w:t>
      </w:r>
      <w:r>
        <w:rPr>
          <w:rFonts w:ascii="Times New Roman" w:hAnsi="Times New Roman"/>
          <w:sz w:val="28"/>
          <w:szCs w:val="28"/>
        </w:rPr>
        <w:t>гов сопровождаются видеоматериа</w:t>
      </w:r>
      <w:r w:rsidRPr="001C49E5">
        <w:rPr>
          <w:rFonts w:ascii="Times New Roman" w:hAnsi="Times New Roman"/>
          <w:sz w:val="28"/>
          <w:szCs w:val="28"/>
        </w:rPr>
        <w:t>лами, таблицами, схемам</w:t>
      </w:r>
      <w:r>
        <w:rPr>
          <w:rFonts w:ascii="Times New Roman" w:hAnsi="Times New Roman"/>
          <w:sz w:val="28"/>
          <w:szCs w:val="28"/>
        </w:rPr>
        <w:t>и, графиками, фотографиями</w:t>
      </w:r>
      <w:r w:rsidRPr="001C49E5">
        <w:rPr>
          <w:rFonts w:ascii="Times New Roman" w:hAnsi="Times New Roman"/>
          <w:sz w:val="28"/>
          <w:szCs w:val="28"/>
        </w:rPr>
        <w:t>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Все выступления обсуждаются присутствующими, часто в дискуссионной форме, поскольку оптимально определенная тема педагогических чтен</w:t>
      </w:r>
      <w:r>
        <w:rPr>
          <w:rFonts w:ascii="Times New Roman" w:hAnsi="Times New Roman"/>
          <w:sz w:val="28"/>
          <w:szCs w:val="28"/>
        </w:rPr>
        <w:t>ий никого не оставляет равнодуш</w:t>
      </w:r>
      <w:r w:rsidRPr="001C49E5">
        <w:rPr>
          <w:rFonts w:ascii="Times New Roman" w:hAnsi="Times New Roman"/>
          <w:sz w:val="28"/>
          <w:szCs w:val="28"/>
        </w:rPr>
        <w:t>ным.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Желательно, чтобы проведение педагогических чтений планировалось для подведе</w:t>
      </w:r>
      <w:r>
        <w:rPr>
          <w:rFonts w:ascii="Times New Roman" w:hAnsi="Times New Roman"/>
          <w:sz w:val="28"/>
          <w:szCs w:val="28"/>
        </w:rPr>
        <w:t>ния рубежных и итоговых резуль</w:t>
      </w:r>
      <w:r w:rsidRPr="001C49E5">
        <w:rPr>
          <w:rFonts w:ascii="Times New Roman" w:hAnsi="Times New Roman"/>
          <w:sz w:val="28"/>
          <w:szCs w:val="28"/>
        </w:rPr>
        <w:t>татов работы педагогическ</w:t>
      </w:r>
      <w:r>
        <w:rPr>
          <w:rFonts w:ascii="Times New Roman" w:hAnsi="Times New Roman"/>
          <w:sz w:val="28"/>
          <w:szCs w:val="28"/>
        </w:rPr>
        <w:t>ого коллектива по единой методи</w:t>
      </w:r>
      <w:r w:rsidRPr="001C49E5">
        <w:rPr>
          <w:rFonts w:ascii="Times New Roman" w:hAnsi="Times New Roman"/>
          <w:sz w:val="28"/>
          <w:szCs w:val="28"/>
        </w:rPr>
        <w:t>ческой теме и приоритетным проблемам учреждения образо</w:t>
      </w:r>
      <w:r w:rsidRPr="001C49E5">
        <w:rPr>
          <w:rFonts w:ascii="Times New Roman" w:hAnsi="Times New Roman"/>
          <w:sz w:val="28"/>
          <w:szCs w:val="28"/>
        </w:rPr>
        <w:softHyphen/>
        <w:t>вания.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1"/>
          <w:color w:val="000000"/>
          <w:sz w:val="28"/>
          <w:szCs w:val="28"/>
        </w:rPr>
        <w:t>Открытый урок -</w:t>
      </w:r>
      <w:r w:rsidRPr="001C49E5">
        <w:rPr>
          <w:rFonts w:ascii="Times New Roman" w:hAnsi="Times New Roman"/>
          <w:sz w:val="28"/>
          <w:szCs w:val="28"/>
        </w:rPr>
        <w:t xml:space="preserve"> это</w:t>
      </w:r>
      <w:r>
        <w:rPr>
          <w:rFonts w:ascii="Times New Roman" w:hAnsi="Times New Roman"/>
          <w:sz w:val="28"/>
          <w:szCs w:val="28"/>
        </w:rPr>
        <w:t xml:space="preserve"> традиционная форма работы с пе</w:t>
      </w:r>
      <w:r w:rsidRPr="001C49E5">
        <w:rPr>
          <w:rFonts w:ascii="Times New Roman" w:hAnsi="Times New Roman"/>
          <w:sz w:val="28"/>
          <w:szCs w:val="28"/>
        </w:rPr>
        <w:t>дагогическими кадрами п</w:t>
      </w:r>
      <w:r>
        <w:rPr>
          <w:rFonts w:ascii="Times New Roman" w:hAnsi="Times New Roman"/>
          <w:sz w:val="28"/>
          <w:szCs w:val="28"/>
        </w:rPr>
        <w:t>о совершенствованию их професси</w:t>
      </w:r>
      <w:r w:rsidRPr="001C49E5">
        <w:rPr>
          <w:rFonts w:ascii="Times New Roman" w:hAnsi="Times New Roman"/>
          <w:sz w:val="28"/>
          <w:szCs w:val="28"/>
        </w:rPr>
        <w:t>онального уровня.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В современной педагогической литературе достаточно широко освещаются вопросы проектирования, подготовки, проведения и анализа отк</w:t>
      </w:r>
      <w:r>
        <w:rPr>
          <w:rFonts w:ascii="Times New Roman" w:hAnsi="Times New Roman"/>
          <w:sz w:val="28"/>
          <w:szCs w:val="28"/>
        </w:rPr>
        <w:t>рытого мероприятия, на котором высоко</w:t>
      </w:r>
      <w:r w:rsidRPr="001C49E5">
        <w:rPr>
          <w:rFonts w:ascii="Times New Roman" w:hAnsi="Times New Roman"/>
          <w:sz w:val="28"/>
          <w:szCs w:val="28"/>
        </w:rPr>
        <w:t xml:space="preserve">профессиональный </w:t>
      </w:r>
      <w:r>
        <w:rPr>
          <w:rFonts w:ascii="Times New Roman" w:hAnsi="Times New Roman"/>
          <w:sz w:val="28"/>
          <w:szCs w:val="28"/>
        </w:rPr>
        <w:t>педагог демонстрирует коллегам исполь</w:t>
      </w:r>
      <w:r w:rsidRPr="001C49E5">
        <w:rPr>
          <w:rFonts w:ascii="Times New Roman" w:hAnsi="Times New Roman"/>
          <w:sz w:val="28"/>
          <w:szCs w:val="28"/>
        </w:rPr>
        <w:t>зование наиболее эффект</w:t>
      </w:r>
      <w:r>
        <w:rPr>
          <w:rFonts w:ascii="Times New Roman" w:hAnsi="Times New Roman"/>
          <w:sz w:val="28"/>
          <w:szCs w:val="28"/>
        </w:rPr>
        <w:t>ивных технологий, методик, мето</w:t>
      </w:r>
      <w:r w:rsidRPr="001C49E5">
        <w:rPr>
          <w:rFonts w:ascii="Times New Roman" w:hAnsi="Times New Roman"/>
          <w:sz w:val="28"/>
          <w:szCs w:val="28"/>
        </w:rPr>
        <w:t>дов и приемов в процессе обучения.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1"/>
          <w:color w:val="000000"/>
          <w:sz w:val="28"/>
          <w:szCs w:val="28"/>
        </w:rPr>
        <w:lastRenderedPageBreak/>
        <w:t>Методическая декада</w:t>
      </w:r>
      <w:r>
        <w:rPr>
          <w:rFonts w:ascii="Times New Roman" w:hAnsi="Times New Roman"/>
          <w:sz w:val="28"/>
          <w:szCs w:val="28"/>
        </w:rPr>
        <w:t xml:space="preserve"> (неделя) предусматривает демон</w:t>
      </w:r>
      <w:r w:rsidRPr="001C49E5">
        <w:rPr>
          <w:rFonts w:ascii="Times New Roman" w:hAnsi="Times New Roman"/>
          <w:sz w:val="28"/>
          <w:szCs w:val="28"/>
        </w:rPr>
        <w:t>страцию лучшего опыта р</w:t>
      </w:r>
      <w:r>
        <w:rPr>
          <w:rFonts w:ascii="Times New Roman" w:hAnsi="Times New Roman"/>
          <w:sz w:val="28"/>
          <w:szCs w:val="28"/>
        </w:rPr>
        <w:t>аботы отдельных педагогов или ме</w:t>
      </w:r>
      <w:r w:rsidRPr="001C49E5">
        <w:rPr>
          <w:rFonts w:ascii="Times New Roman" w:hAnsi="Times New Roman"/>
          <w:sz w:val="28"/>
          <w:szCs w:val="28"/>
        </w:rPr>
        <w:t>тодических формирований учреждения образования. Она проводится по заранее разработанному плану и носит</w:t>
      </w:r>
      <w:r>
        <w:rPr>
          <w:rFonts w:ascii="Times New Roman" w:hAnsi="Times New Roman"/>
          <w:sz w:val="28"/>
          <w:szCs w:val="28"/>
        </w:rPr>
        <w:t xml:space="preserve"> чисто практический характер. 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Завершается работа декады изданием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1C49E5">
        <w:rPr>
          <w:rFonts w:ascii="Times New Roman" w:hAnsi="Times New Roman"/>
          <w:sz w:val="28"/>
          <w:szCs w:val="28"/>
        </w:rPr>
        <w:t xml:space="preserve">методического бюллетеня, выпуском газеты или радиогазеты, созданием видеофильма. Лучшая педагогическая продукция пополняет банк данных опыта работы </w:t>
      </w:r>
      <w:r>
        <w:rPr>
          <w:rFonts w:ascii="Times New Roman" w:hAnsi="Times New Roman"/>
          <w:sz w:val="28"/>
          <w:szCs w:val="28"/>
        </w:rPr>
        <w:t>педагогов</w:t>
      </w:r>
      <w:r w:rsidRPr="001C49E5">
        <w:rPr>
          <w:rFonts w:ascii="Times New Roman" w:hAnsi="Times New Roman"/>
          <w:sz w:val="28"/>
          <w:szCs w:val="28"/>
        </w:rPr>
        <w:t>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1"/>
          <w:color w:val="000000"/>
          <w:sz w:val="28"/>
          <w:szCs w:val="28"/>
        </w:rPr>
        <w:t>Методический диалог</w:t>
      </w:r>
      <w:r w:rsidRPr="001C49E5">
        <w:rPr>
          <w:rFonts w:ascii="Times New Roman" w:hAnsi="Times New Roman"/>
          <w:sz w:val="28"/>
          <w:szCs w:val="28"/>
        </w:rPr>
        <w:t xml:space="preserve"> проводится с целью обсуждения конкретной педагогической проблемы и выработки плана совместных действий по ее реализации.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Как правило, методический диалог ведется между руководителем и группой педагого</w:t>
      </w:r>
      <w:r>
        <w:rPr>
          <w:rFonts w:ascii="Times New Roman" w:hAnsi="Times New Roman"/>
          <w:sz w:val="28"/>
          <w:szCs w:val="28"/>
        </w:rPr>
        <w:t>в. Причем участники заранее зна</w:t>
      </w:r>
      <w:r w:rsidRPr="001C49E5">
        <w:rPr>
          <w:rFonts w:ascii="Times New Roman" w:hAnsi="Times New Roman"/>
          <w:sz w:val="28"/>
          <w:szCs w:val="28"/>
        </w:rPr>
        <w:t>комятся с темой обсужден</w:t>
      </w:r>
      <w:r>
        <w:rPr>
          <w:rFonts w:ascii="Times New Roman" w:hAnsi="Times New Roman"/>
          <w:sz w:val="28"/>
          <w:szCs w:val="28"/>
        </w:rPr>
        <w:t>ия, готовят предварительно полу</w:t>
      </w:r>
      <w:r w:rsidRPr="001C49E5">
        <w:rPr>
          <w:rFonts w:ascii="Times New Roman" w:hAnsi="Times New Roman"/>
          <w:sz w:val="28"/>
          <w:szCs w:val="28"/>
        </w:rPr>
        <w:t>ченное теоретическое домашнее задание.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Движущей силой диалога является активное участие</w:t>
      </w:r>
      <w:r>
        <w:rPr>
          <w:rFonts w:ascii="Times New Roman" w:hAnsi="Times New Roman"/>
          <w:sz w:val="28"/>
          <w:szCs w:val="28"/>
        </w:rPr>
        <w:t xml:space="preserve"> педа</w:t>
      </w:r>
      <w:r w:rsidRPr="001C49E5">
        <w:rPr>
          <w:rFonts w:ascii="Times New Roman" w:hAnsi="Times New Roman"/>
          <w:sz w:val="28"/>
          <w:szCs w:val="28"/>
        </w:rPr>
        <w:t>гогов в обсуждении проблемы. Также большое значение для результативности работы</w:t>
      </w:r>
      <w:r>
        <w:rPr>
          <w:rFonts w:ascii="Times New Roman" w:hAnsi="Times New Roman"/>
          <w:sz w:val="28"/>
          <w:szCs w:val="28"/>
        </w:rPr>
        <w:t xml:space="preserve"> имеет общая эмоциональная атмо</w:t>
      </w:r>
      <w:r w:rsidRPr="001C49E5">
        <w:rPr>
          <w:rFonts w:ascii="Times New Roman" w:hAnsi="Times New Roman"/>
          <w:sz w:val="28"/>
          <w:szCs w:val="28"/>
        </w:rPr>
        <w:t xml:space="preserve">сфера, которая позволяет сформировать чувство внутреннего единства участников. В </w:t>
      </w:r>
      <w:r>
        <w:rPr>
          <w:rFonts w:ascii="Times New Roman" w:hAnsi="Times New Roman"/>
          <w:sz w:val="28"/>
          <w:szCs w:val="28"/>
        </w:rPr>
        <w:t>заключение совместной работы де</w:t>
      </w:r>
      <w:r w:rsidRPr="001C49E5">
        <w:rPr>
          <w:rFonts w:ascii="Times New Roman" w:hAnsi="Times New Roman"/>
          <w:sz w:val="28"/>
          <w:szCs w:val="28"/>
        </w:rPr>
        <w:t>лаются выводы и определяются рекомендации дальнейших совместных действий участников диалога.</w:t>
      </w:r>
    </w:p>
    <w:p w:rsidR="00A22A6E" w:rsidRPr="000D4051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7"/>
          <w:b w:val="0"/>
          <w:bCs w:val="0"/>
          <w:color w:val="000000"/>
          <w:sz w:val="28"/>
          <w:szCs w:val="28"/>
        </w:rPr>
        <w:t xml:space="preserve">   </w:t>
      </w:r>
      <w:r w:rsidRPr="000D4051">
        <w:rPr>
          <w:rStyle w:val="7"/>
          <w:b w:val="0"/>
          <w:bCs w:val="0"/>
          <w:color w:val="000000"/>
          <w:sz w:val="28"/>
          <w:szCs w:val="28"/>
        </w:rPr>
        <w:t>Активные формы организации методической работы:</w:t>
      </w:r>
    </w:p>
    <w:p w:rsidR="00A22A6E" w:rsidRDefault="00A22A6E" w:rsidP="00A22A6E">
      <w:pPr>
        <w:spacing w:after="0"/>
        <w:jc w:val="both"/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</w:pPr>
      <w:r w:rsidRPr="001C49E5">
        <w:rPr>
          <w:rStyle w:val="10"/>
          <w:b w:val="0"/>
          <w:bCs w:val="0"/>
          <w:i w:val="0"/>
          <w:iCs w:val="0"/>
          <w:color w:val="000000"/>
          <w:sz w:val="28"/>
          <w:szCs w:val="28"/>
        </w:rPr>
        <w:t>К новейшим формам обучения педагогических кадров относятся</w:t>
      </w:r>
      <w:r>
        <w:rPr>
          <w:rStyle w:val="10"/>
          <w:b w:val="0"/>
          <w:bCs w:val="0"/>
          <w:i w:val="0"/>
          <w:iCs w:val="0"/>
          <w:color w:val="000000"/>
          <w:sz w:val="28"/>
          <w:szCs w:val="28"/>
        </w:rPr>
        <w:t>:</w:t>
      </w:r>
      <w:r w:rsidRPr="001C49E5"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  <w:tab/>
      </w:r>
    </w:p>
    <w:p w:rsidR="00A22A6E" w:rsidRPr="007B107C" w:rsidRDefault="00A22A6E" w:rsidP="00A22A6E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1C49E5"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  <w:t>инновационные,</w:t>
      </w:r>
      <w:r w:rsidRPr="001C49E5"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  <w:tab/>
      </w:r>
      <w:r>
        <w:rPr>
          <w:rStyle w:val="101"/>
          <w:b w:val="0"/>
          <w:bCs w:val="0"/>
          <w:i w:val="0"/>
          <w:iCs w:val="0"/>
          <w:color w:val="000000"/>
          <w:sz w:val="28"/>
          <w:szCs w:val="28"/>
        </w:rPr>
        <w:t xml:space="preserve">организационно - </w:t>
      </w:r>
      <w:r w:rsidRPr="001C49E5">
        <w:rPr>
          <w:rFonts w:ascii="Times New Roman" w:hAnsi="Times New Roman"/>
          <w:sz w:val="28"/>
          <w:szCs w:val="28"/>
        </w:rPr>
        <w:t>деятельностные, деловые, ролевые и другие игры, которые способствуют формированию интеллектуальной культуры и культуры саморазвития.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Таким образом, использо</w:t>
      </w:r>
      <w:r>
        <w:rPr>
          <w:rFonts w:ascii="Times New Roman" w:hAnsi="Times New Roman"/>
          <w:sz w:val="28"/>
          <w:szCs w:val="28"/>
        </w:rPr>
        <w:t>вание разнообразных форм методи</w:t>
      </w:r>
      <w:r w:rsidRPr="001C49E5">
        <w:rPr>
          <w:rFonts w:ascii="Times New Roman" w:hAnsi="Times New Roman"/>
          <w:sz w:val="28"/>
          <w:szCs w:val="28"/>
        </w:rPr>
        <w:t>ческой работы дает возможность укрепить профессионал</w:t>
      </w:r>
      <w:r>
        <w:rPr>
          <w:rFonts w:ascii="Times New Roman" w:hAnsi="Times New Roman"/>
          <w:sz w:val="28"/>
          <w:szCs w:val="28"/>
        </w:rPr>
        <w:t>ь</w:t>
      </w:r>
      <w:r w:rsidRPr="001C49E5">
        <w:rPr>
          <w:rFonts w:ascii="Times New Roman" w:hAnsi="Times New Roman"/>
          <w:sz w:val="28"/>
          <w:szCs w:val="28"/>
        </w:rPr>
        <w:t>ный статус педагога, обес</w:t>
      </w:r>
      <w:r>
        <w:rPr>
          <w:rFonts w:ascii="Times New Roman" w:hAnsi="Times New Roman"/>
          <w:sz w:val="28"/>
          <w:szCs w:val="28"/>
        </w:rPr>
        <w:t>печить стимулирование его разви</w:t>
      </w:r>
      <w:r w:rsidRPr="001C49E5">
        <w:rPr>
          <w:rFonts w:ascii="Times New Roman" w:hAnsi="Times New Roman"/>
          <w:sz w:val="28"/>
          <w:szCs w:val="28"/>
        </w:rPr>
        <w:t>тия и реализацию собственного педагогического потенциала. А все это, в свою очередь, способствует повышению уровня учебно-воспитательного процесса современного учреждения образования.</w:t>
      </w:r>
    </w:p>
    <w:p w:rsidR="00A22A6E" w:rsidRPr="009F2AEE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AEE">
        <w:rPr>
          <w:rStyle w:val="10"/>
          <w:b w:val="0"/>
          <w:bCs w:val="0"/>
          <w:iCs w:val="0"/>
          <w:color w:val="000000"/>
          <w:sz w:val="28"/>
          <w:szCs w:val="28"/>
        </w:rPr>
        <w:t>Деловая игра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a4"/>
          <w:color w:val="000000"/>
          <w:sz w:val="28"/>
          <w:szCs w:val="28"/>
        </w:rPr>
        <w:t xml:space="preserve">Цель </w:t>
      </w:r>
      <w:r w:rsidRPr="001C49E5">
        <w:rPr>
          <w:rFonts w:ascii="Times New Roman" w:hAnsi="Times New Roman"/>
          <w:sz w:val="28"/>
          <w:szCs w:val="28"/>
        </w:rPr>
        <w:t>- отработка определенных профессиональных навыков, педагогических технологий.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Игра как форма обуче</w:t>
      </w:r>
      <w:r>
        <w:rPr>
          <w:rFonts w:ascii="Times New Roman" w:hAnsi="Times New Roman"/>
          <w:sz w:val="28"/>
          <w:szCs w:val="28"/>
        </w:rPr>
        <w:t>ния характеризуется большой гиб</w:t>
      </w:r>
      <w:r w:rsidRPr="001C49E5">
        <w:rPr>
          <w:rFonts w:ascii="Times New Roman" w:hAnsi="Times New Roman"/>
          <w:sz w:val="28"/>
          <w:szCs w:val="28"/>
        </w:rPr>
        <w:t>костью. В ходе ее можно</w:t>
      </w:r>
      <w:r>
        <w:rPr>
          <w:rFonts w:ascii="Times New Roman" w:hAnsi="Times New Roman"/>
          <w:sz w:val="28"/>
          <w:szCs w:val="28"/>
        </w:rPr>
        <w:t xml:space="preserve"> решать задачи различной сложно</w:t>
      </w:r>
      <w:r w:rsidRPr="001C49E5">
        <w:rPr>
          <w:rFonts w:ascii="Times New Roman" w:hAnsi="Times New Roman"/>
          <w:sz w:val="28"/>
          <w:szCs w:val="28"/>
        </w:rPr>
        <w:t xml:space="preserve">сти. Она активизирует творческую инициативу </w:t>
      </w:r>
      <w:r>
        <w:rPr>
          <w:rFonts w:ascii="Times New Roman" w:hAnsi="Times New Roman"/>
          <w:sz w:val="28"/>
          <w:szCs w:val="28"/>
        </w:rPr>
        <w:t>педагогов</w:t>
      </w:r>
      <w:r w:rsidRPr="001C49E5">
        <w:rPr>
          <w:rFonts w:ascii="Times New Roman" w:hAnsi="Times New Roman"/>
          <w:sz w:val="28"/>
          <w:szCs w:val="28"/>
        </w:rPr>
        <w:t>, обеспечивает высокий уро</w:t>
      </w:r>
      <w:r>
        <w:rPr>
          <w:rFonts w:ascii="Times New Roman" w:hAnsi="Times New Roman"/>
          <w:sz w:val="28"/>
          <w:szCs w:val="28"/>
        </w:rPr>
        <w:t>вень усвоения теоретических зна</w:t>
      </w:r>
      <w:r w:rsidRPr="001C49E5">
        <w:rPr>
          <w:rFonts w:ascii="Times New Roman" w:hAnsi="Times New Roman"/>
          <w:sz w:val="28"/>
          <w:szCs w:val="28"/>
        </w:rPr>
        <w:t xml:space="preserve">ний и выработки профессиональных умений. </w:t>
      </w:r>
      <w:r>
        <w:rPr>
          <w:rStyle w:val="a4"/>
          <w:color w:val="000000"/>
          <w:sz w:val="28"/>
          <w:szCs w:val="28"/>
        </w:rPr>
        <w:t>Форма прове</w:t>
      </w:r>
      <w:r w:rsidRPr="001C49E5">
        <w:rPr>
          <w:rStyle w:val="a4"/>
          <w:color w:val="000000"/>
          <w:sz w:val="28"/>
          <w:szCs w:val="28"/>
        </w:rPr>
        <w:t xml:space="preserve">дения </w:t>
      </w:r>
      <w:r w:rsidRPr="001C49E5">
        <w:rPr>
          <w:rFonts w:ascii="Times New Roman" w:hAnsi="Times New Roman"/>
          <w:sz w:val="28"/>
          <w:szCs w:val="28"/>
        </w:rPr>
        <w:t>- коллективная или групповая работа.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2AEE">
        <w:rPr>
          <w:rStyle w:val="7"/>
          <w:b w:val="0"/>
          <w:bCs w:val="0"/>
          <w:i/>
          <w:color w:val="000000"/>
          <w:sz w:val="28"/>
          <w:szCs w:val="28"/>
        </w:rPr>
        <w:t>Методика организации и проведения</w:t>
      </w:r>
      <w:r w:rsidRPr="001C49E5">
        <w:rPr>
          <w:rStyle w:val="7"/>
          <w:b w:val="0"/>
          <w:bCs w:val="0"/>
          <w:color w:val="000000"/>
          <w:sz w:val="28"/>
          <w:szCs w:val="28"/>
        </w:rPr>
        <w:t>: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lastRenderedPageBreak/>
        <w:t>Процесс организации и проведения игры можно разделить на 4 этапа.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.Конструирование игры: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9E5">
        <w:rPr>
          <w:rFonts w:ascii="Times New Roman" w:hAnsi="Times New Roman"/>
          <w:sz w:val="28"/>
          <w:szCs w:val="28"/>
        </w:rPr>
        <w:t>четко сформулировать общую цель игры и частные цели для участников; разработать общие правила игры.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Организационная под</w:t>
      </w:r>
      <w:r>
        <w:rPr>
          <w:rFonts w:ascii="Times New Roman" w:hAnsi="Times New Roman"/>
          <w:sz w:val="28"/>
          <w:szCs w:val="28"/>
        </w:rPr>
        <w:t>готовка конкретной игры с реали</w:t>
      </w:r>
      <w:r w:rsidRPr="001C49E5">
        <w:rPr>
          <w:rFonts w:ascii="Times New Roman" w:hAnsi="Times New Roman"/>
          <w:sz w:val="28"/>
          <w:szCs w:val="28"/>
        </w:rPr>
        <w:t>зацией определенной дидактической цели: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9E5">
        <w:rPr>
          <w:rFonts w:ascii="Times New Roman" w:hAnsi="Times New Roman"/>
          <w:sz w:val="28"/>
          <w:szCs w:val="28"/>
        </w:rPr>
        <w:t>руководитель разъясняет участникам смысл игры, знакомит с общей программой и правилами, распределяет роли и ставит перед их исполнителями конкретные задачи, которые должны быть ими решены; назначаются эксперты, которые наблюдают ход игры, анализируют моделируемые ситуации, дают оценку;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49E5">
        <w:rPr>
          <w:rFonts w:ascii="Times New Roman" w:hAnsi="Times New Roman"/>
          <w:sz w:val="28"/>
          <w:szCs w:val="28"/>
        </w:rPr>
        <w:t>определяются время, условия и длительность игры.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Ход игры.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Подведение итогов, подробный ее анализ:</w:t>
      </w:r>
    </w:p>
    <w:p w:rsidR="00A22A6E" w:rsidRPr="006503E2" w:rsidRDefault="00A22A6E" w:rsidP="00A22A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3E2">
        <w:rPr>
          <w:rFonts w:ascii="Times New Roman" w:hAnsi="Times New Roman"/>
          <w:sz w:val="28"/>
          <w:szCs w:val="28"/>
        </w:rPr>
        <w:t>общая оценка игры, подробный анализ, реализация целей и задач, удачные и слабые стороны, их причины;</w:t>
      </w:r>
    </w:p>
    <w:p w:rsidR="00A22A6E" w:rsidRPr="006503E2" w:rsidRDefault="00A22A6E" w:rsidP="00A22A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3E2">
        <w:rPr>
          <w:rFonts w:ascii="Times New Roman" w:hAnsi="Times New Roman"/>
          <w:sz w:val="28"/>
          <w:szCs w:val="28"/>
        </w:rPr>
        <w:t>самооценка игроками исполнения порученных задании, степень личной удовлетворенности;</w:t>
      </w:r>
    </w:p>
    <w:p w:rsidR="00A22A6E" w:rsidRPr="006503E2" w:rsidRDefault="00A22A6E" w:rsidP="00A22A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3E2">
        <w:rPr>
          <w:rFonts w:ascii="Times New Roman" w:hAnsi="Times New Roman"/>
          <w:sz w:val="28"/>
          <w:szCs w:val="28"/>
        </w:rPr>
        <w:t>характеристика профессиональных знаний и умений, вы</w:t>
      </w:r>
      <w:r w:rsidRPr="006503E2">
        <w:rPr>
          <w:rFonts w:ascii="Times New Roman" w:hAnsi="Times New Roman"/>
          <w:sz w:val="28"/>
          <w:szCs w:val="28"/>
        </w:rPr>
        <w:softHyphen/>
        <w:t>явленных в процессе игры;</w:t>
      </w:r>
    </w:p>
    <w:p w:rsidR="00A22A6E" w:rsidRPr="006503E2" w:rsidRDefault="00A22A6E" w:rsidP="00A22A6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503E2">
        <w:rPr>
          <w:rFonts w:ascii="Times New Roman" w:hAnsi="Times New Roman"/>
          <w:sz w:val="28"/>
          <w:szCs w:val="28"/>
        </w:rPr>
        <w:t>анализ и оценка игры экспертами.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1"/>
          <w:color w:val="000000"/>
          <w:sz w:val="28"/>
          <w:szCs w:val="28"/>
        </w:rPr>
        <w:t>Ролевая игра</w:t>
      </w:r>
      <w:r w:rsidRPr="001C49E5">
        <w:rPr>
          <w:rFonts w:ascii="Times New Roman" w:hAnsi="Times New Roman"/>
          <w:sz w:val="28"/>
          <w:szCs w:val="28"/>
        </w:rPr>
        <w:t xml:space="preserve"> это актив</w:t>
      </w:r>
      <w:r>
        <w:rPr>
          <w:rFonts w:ascii="Times New Roman" w:hAnsi="Times New Roman"/>
          <w:sz w:val="28"/>
          <w:szCs w:val="28"/>
        </w:rPr>
        <w:t>ная форма экспериментального по</w:t>
      </w:r>
      <w:r w:rsidRPr="001C49E5">
        <w:rPr>
          <w:rFonts w:ascii="Times New Roman" w:hAnsi="Times New Roman"/>
          <w:sz w:val="28"/>
          <w:szCs w:val="28"/>
        </w:rPr>
        <w:t>ведения, обладающая социализирующим эффектом, который зависит от мировоззренческих позиций играющего. (С.А. Шмаков, 1994).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В основе ролевой игры обычно лежит межличностная, конфликтная ситуация. Участники игры принимают на себя роли и в процессе диалогового общения пытаются разрешить конфликт. Хотя действия игроков не регламентируются и формально свободны от</w:t>
      </w:r>
      <w:r>
        <w:rPr>
          <w:rFonts w:ascii="Times New Roman" w:hAnsi="Times New Roman"/>
          <w:sz w:val="28"/>
          <w:szCs w:val="28"/>
        </w:rPr>
        <w:t xml:space="preserve"> правил, сюжет игры может содер</w:t>
      </w:r>
      <w:r w:rsidRPr="001C49E5">
        <w:rPr>
          <w:rFonts w:ascii="Times New Roman" w:hAnsi="Times New Roman"/>
          <w:sz w:val="28"/>
          <w:szCs w:val="28"/>
        </w:rPr>
        <w:t>жать общее указание о форме реализации или представления решения, а сама игра всегда содержит «скрытые» правила. Такими правилами служит указание основных ролевых ха</w:t>
      </w:r>
      <w:r w:rsidRPr="001C49E5">
        <w:rPr>
          <w:rFonts w:ascii="Times New Roman" w:hAnsi="Times New Roman"/>
          <w:sz w:val="28"/>
          <w:szCs w:val="28"/>
        </w:rPr>
        <w:softHyphen/>
        <w:t>рактеристик, должностного положения по роли, цели и реаль</w:t>
      </w:r>
      <w:r w:rsidRPr="001C49E5">
        <w:rPr>
          <w:rFonts w:ascii="Times New Roman" w:hAnsi="Times New Roman"/>
          <w:sz w:val="28"/>
          <w:szCs w:val="28"/>
        </w:rPr>
        <w:softHyphen/>
        <w:t>ные ролевые прототипы или</w:t>
      </w:r>
      <w:r>
        <w:rPr>
          <w:rFonts w:ascii="Times New Roman" w:hAnsi="Times New Roman"/>
          <w:sz w:val="28"/>
          <w:szCs w:val="28"/>
        </w:rPr>
        <w:t xml:space="preserve"> их общепринятая трактовка, эти</w:t>
      </w:r>
      <w:r w:rsidRPr="001C49E5">
        <w:rPr>
          <w:rFonts w:ascii="Times New Roman" w:hAnsi="Times New Roman"/>
          <w:sz w:val="28"/>
          <w:szCs w:val="28"/>
        </w:rPr>
        <w:t>ческие и служебные правила поведения. Все это накладывает на участников требования, от выполнения которых во многом зависит конечный результат их участия в игре. Одновреме</w:t>
      </w:r>
      <w:r>
        <w:rPr>
          <w:rFonts w:ascii="Times New Roman" w:hAnsi="Times New Roman"/>
          <w:sz w:val="28"/>
          <w:szCs w:val="28"/>
        </w:rPr>
        <w:t>н</w:t>
      </w:r>
      <w:r w:rsidRPr="001C49E5">
        <w:rPr>
          <w:rFonts w:ascii="Times New Roman" w:hAnsi="Times New Roman"/>
          <w:sz w:val="28"/>
          <w:szCs w:val="28"/>
        </w:rPr>
        <w:t>но, в отсутствие формальны</w:t>
      </w:r>
      <w:r>
        <w:rPr>
          <w:rFonts w:ascii="Times New Roman" w:hAnsi="Times New Roman"/>
          <w:sz w:val="28"/>
          <w:szCs w:val="28"/>
        </w:rPr>
        <w:t>х правил, эти характеристики ча</w:t>
      </w:r>
      <w:r w:rsidRPr="001C49E5">
        <w:rPr>
          <w:rFonts w:ascii="Times New Roman" w:hAnsi="Times New Roman"/>
          <w:sz w:val="28"/>
          <w:szCs w:val="28"/>
        </w:rPr>
        <w:t>стично выполняют напр</w:t>
      </w:r>
      <w:r>
        <w:rPr>
          <w:rFonts w:ascii="Times New Roman" w:hAnsi="Times New Roman"/>
          <w:sz w:val="28"/>
          <w:szCs w:val="28"/>
        </w:rPr>
        <w:t>авляющую функцию, определяя воз</w:t>
      </w:r>
      <w:r w:rsidRPr="001C49E5">
        <w:rPr>
          <w:rFonts w:ascii="Times New Roman" w:hAnsi="Times New Roman"/>
          <w:sz w:val="28"/>
          <w:szCs w:val="28"/>
        </w:rPr>
        <w:t>можные варианты действий игрока.</w:t>
      </w:r>
    </w:p>
    <w:p w:rsidR="00A22A6E" w:rsidRPr="0004288C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4288C">
        <w:rPr>
          <w:rStyle w:val="10"/>
          <w:b w:val="0"/>
          <w:bCs w:val="0"/>
          <w:iCs w:val="0"/>
          <w:color w:val="000000"/>
          <w:sz w:val="28"/>
          <w:szCs w:val="28"/>
        </w:rPr>
        <w:t>Педагогический КВН</w:t>
      </w:r>
      <w:r>
        <w:rPr>
          <w:rStyle w:val="10"/>
          <w:b w:val="0"/>
          <w:bCs w:val="0"/>
          <w:iCs w:val="0"/>
          <w:color w:val="000000"/>
          <w:sz w:val="28"/>
          <w:szCs w:val="28"/>
        </w:rPr>
        <w:t>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Данная форма методиче</w:t>
      </w:r>
      <w:r>
        <w:rPr>
          <w:rFonts w:ascii="Times New Roman" w:hAnsi="Times New Roman"/>
          <w:sz w:val="28"/>
          <w:szCs w:val="28"/>
        </w:rPr>
        <w:t>ской работы способствует активи</w:t>
      </w:r>
      <w:r w:rsidRPr="001C49E5">
        <w:rPr>
          <w:rFonts w:ascii="Times New Roman" w:hAnsi="Times New Roman"/>
          <w:sz w:val="28"/>
          <w:szCs w:val="28"/>
        </w:rPr>
        <w:t xml:space="preserve">зации имеющихся теоретических знаний, </w:t>
      </w:r>
      <w:r>
        <w:rPr>
          <w:rFonts w:ascii="Times New Roman" w:hAnsi="Times New Roman"/>
          <w:sz w:val="28"/>
          <w:szCs w:val="28"/>
        </w:rPr>
        <w:t>практических уме</w:t>
      </w:r>
      <w:r w:rsidRPr="001C49E5">
        <w:rPr>
          <w:rFonts w:ascii="Times New Roman" w:hAnsi="Times New Roman"/>
          <w:sz w:val="28"/>
          <w:szCs w:val="28"/>
        </w:rPr>
        <w:t xml:space="preserve">ний и навыков, созданию благоприятного психологического климата в группе педагогов, Из состава </w:t>
      </w:r>
      <w:r w:rsidRPr="001C49E5">
        <w:rPr>
          <w:rFonts w:ascii="Times New Roman" w:hAnsi="Times New Roman"/>
          <w:sz w:val="28"/>
          <w:szCs w:val="28"/>
        </w:rPr>
        <w:lastRenderedPageBreak/>
        <w:t>слушателей форми</w:t>
      </w:r>
      <w:r w:rsidRPr="001C49E5">
        <w:rPr>
          <w:rFonts w:ascii="Times New Roman" w:hAnsi="Times New Roman"/>
          <w:sz w:val="28"/>
          <w:szCs w:val="28"/>
        </w:rPr>
        <w:softHyphen/>
        <w:t>руются две команды, жю</w:t>
      </w:r>
      <w:r>
        <w:rPr>
          <w:rFonts w:ascii="Times New Roman" w:hAnsi="Times New Roman"/>
          <w:sz w:val="28"/>
          <w:szCs w:val="28"/>
        </w:rPr>
        <w:t>ри, остальные являются болельщи</w:t>
      </w:r>
      <w:r w:rsidRPr="001C49E5">
        <w:rPr>
          <w:rFonts w:ascii="Times New Roman" w:hAnsi="Times New Roman"/>
          <w:sz w:val="28"/>
          <w:szCs w:val="28"/>
        </w:rPr>
        <w:t>ками. Команды предварите</w:t>
      </w:r>
      <w:r>
        <w:rPr>
          <w:rFonts w:ascii="Times New Roman" w:hAnsi="Times New Roman"/>
          <w:sz w:val="28"/>
          <w:szCs w:val="28"/>
        </w:rPr>
        <w:t>льно знакомятся с темой КВН, по</w:t>
      </w:r>
      <w:r w:rsidRPr="001C49E5">
        <w:rPr>
          <w:rFonts w:ascii="Times New Roman" w:hAnsi="Times New Roman"/>
          <w:sz w:val="28"/>
          <w:szCs w:val="28"/>
        </w:rPr>
        <w:t>лучают домашние задания.</w:t>
      </w:r>
      <w:r>
        <w:rPr>
          <w:rFonts w:ascii="Times New Roman" w:hAnsi="Times New Roman"/>
          <w:sz w:val="28"/>
          <w:szCs w:val="28"/>
        </w:rPr>
        <w:t xml:space="preserve"> Помимо того, они готовят взаим</w:t>
      </w:r>
      <w:r w:rsidRPr="001C49E5">
        <w:rPr>
          <w:rFonts w:ascii="Times New Roman" w:hAnsi="Times New Roman"/>
          <w:sz w:val="28"/>
          <w:szCs w:val="28"/>
        </w:rPr>
        <w:t>ные шутливые приветстви</w:t>
      </w:r>
      <w:r>
        <w:rPr>
          <w:rFonts w:ascii="Times New Roman" w:hAnsi="Times New Roman"/>
          <w:sz w:val="28"/>
          <w:szCs w:val="28"/>
        </w:rPr>
        <w:t>я по теме данного КВН. Руководи</w:t>
      </w:r>
      <w:r w:rsidRPr="001C49E5">
        <w:rPr>
          <w:rFonts w:ascii="Times New Roman" w:hAnsi="Times New Roman"/>
          <w:sz w:val="28"/>
          <w:szCs w:val="28"/>
        </w:rPr>
        <w:t>тель предлагает занимательные, требующие нестандартных решений задания (в том ч</w:t>
      </w:r>
      <w:r>
        <w:rPr>
          <w:rFonts w:ascii="Times New Roman" w:hAnsi="Times New Roman"/>
          <w:sz w:val="28"/>
          <w:szCs w:val="28"/>
        </w:rPr>
        <w:t>исле «Конкурс капитанов»), непо</w:t>
      </w:r>
      <w:r w:rsidRPr="001C49E5">
        <w:rPr>
          <w:rFonts w:ascii="Times New Roman" w:hAnsi="Times New Roman"/>
          <w:sz w:val="28"/>
          <w:szCs w:val="28"/>
        </w:rPr>
        <w:t>средственно связанные с изучаемой темой.</w:t>
      </w:r>
    </w:p>
    <w:p w:rsidR="00A22A6E" w:rsidRPr="00057C84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57C84">
        <w:rPr>
          <w:rStyle w:val="10"/>
          <w:b w:val="0"/>
          <w:bCs w:val="0"/>
          <w:iCs w:val="0"/>
          <w:color w:val="000000"/>
          <w:sz w:val="28"/>
          <w:szCs w:val="28"/>
        </w:rPr>
        <w:t>Решение педагогических задач</w:t>
      </w:r>
      <w:r>
        <w:rPr>
          <w:rStyle w:val="10"/>
          <w:b w:val="0"/>
          <w:bCs w:val="0"/>
          <w:iCs w:val="0"/>
          <w:color w:val="000000"/>
          <w:sz w:val="28"/>
          <w:szCs w:val="28"/>
        </w:rPr>
        <w:t>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Style w:val="a4"/>
          <w:color w:val="000000"/>
          <w:sz w:val="28"/>
          <w:szCs w:val="28"/>
        </w:rPr>
        <w:t xml:space="preserve">Цель </w:t>
      </w:r>
      <w:r w:rsidRPr="001C49E5">
        <w:rPr>
          <w:rFonts w:ascii="Times New Roman" w:hAnsi="Times New Roman"/>
          <w:sz w:val="28"/>
          <w:szCs w:val="28"/>
        </w:rPr>
        <w:t>- познакомиться с особенностями педагогического процесса, его логикой, характером деятельности учителя и учащихся, системой их взаимоотношений. Выполнение таких заданий поможет научитьс</w:t>
      </w:r>
      <w:r>
        <w:rPr>
          <w:rFonts w:ascii="Times New Roman" w:hAnsi="Times New Roman"/>
          <w:sz w:val="28"/>
          <w:szCs w:val="28"/>
        </w:rPr>
        <w:t>я выделять из многообразия явле</w:t>
      </w:r>
      <w:r w:rsidRPr="001C49E5">
        <w:rPr>
          <w:rFonts w:ascii="Times New Roman" w:hAnsi="Times New Roman"/>
          <w:sz w:val="28"/>
          <w:szCs w:val="28"/>
        </w:rPr>
        <w:t>ний существенное, главное.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 xml:space="preserve">Мастерство </w:t>
      </w:r>
      <w:r>
        <w:rPr>
          <w:rFonts w:ascii="Times New Roman" w:hAnsi="Times New Roman"/>
          <w:sz w:val="28"/>
          <w:szCs w:val="28"/>
        </w:rPr>
        <w:t>педагога</w:t>
      </w:r>
      <w:r w:rsidRPr="001C49E5">
        <w:rPr>
          <w:rFonts w:ascii="Times New Roman" w:hAnsi="Times New Roman"/>
          <w:sz w:val="28"/>
          <w:szCs w:val="28"/>
        </w:rPr>
        <w:t xml:space="preserve"> проя</w:t>
      </w:r>
      <w:r>
        <w:rPr>
          <w:rFonts w:ascii="Times New Roman" w:hAnsi="Times New Roman"/>
          <w:sz w:val="28"/>
          <w:szCs w:val="28"/>
        </w:rPr>
        <w:t>вляется в том, как он анализиру</w:t>
      </w:r>
      <w:r w:rsidRPr="001C49E5">
        <w:rPr>
          <w:rFonts w:ascii="Times New Roman" w:hAnsi="Times New Roman"/>
          <w:sz w:val="28"/>
          <w:szCs w:val="28"/>
        </w:rPr>
        <w:t>ет, исследует педагогическую ситуацию, как формулирует на основе многостороннего анализа цель и задачи собственной деятельности.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 xml:space="preserve">Педагогические задачи целесообразно брать из школьной практики. Они должны </w:t>
      </w:r>
      <w:r>
        <w:rPr>
          <w:rFonts w:ascii="Times New Roman" w:hAnsi="Times New Roman"/>
          <w:sz w:val="28"/>
          <w:szCs w:val="28"/>
        </w:rPr>
        <w:t>знакомить с отдельными методиче</w:t>
      </w:r>
      <w:r w:rsidRPr="001C49E5">
        <w:rPr>
          <w:rFonts w:ascii="Times New Roman" w:hAnsi="Times New Roman"/>
          <w:sz w:val="28"/>
          <w:szCs w:val="28"/>
        </w:rPr>
        <w:t>скими приемами работы лучших учителей, предостерегать от наиболее часто встречающихся ошибок.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Приступая к решению задачи, необходимо внимательно разобраться в ее услов</w:t>
      </w:r>
      <w:r>
        <w:rPr>
          <w:rFonts w:ascii="Times New Roman" w:hAnsi="Times New Roman"/>
          <w:sz w:val="28"/>
          <w:szCs w:val="28"/>
        </w:rPr>
        <w:t>ии, оценить позицию каждого дей</w:t>
      </w:r>
      <w:r w:rsidRPr="001C49E5">
        <w:rPr>
          <w:rFonts w:ascii="Times New Roman" w:hAnsi="Times New Roman"/>
          <w:sz w:val="28"/>
          <w:szCs w:val="28"/>
        </w:rPr>
        <w:t>ствующего лица, представить себе возможные последствия каждого предполагаемого шага.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Предлагаемые задачи должны отражать эффективные формы и приемы организации и проведения учебной работы.</w:t>
      </w:r>
    </w:p>
    <w:p w:rsidR="00A22A6E" w:rsidRPr="00936BE1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6BE1">
        <w:rPr>
          <w:rStyle w:val="10"/>
          <w:b w:val="0"/>
          <w:bCs w:val="0"/>
          <w:iCs w:val="0"/>
          <w:color w:val="000000"/>
          <w:sz w:val="28"/>
          <w:szCs w:val="28"/>
        </w:rPr>
        <w:t>Методический фестиваль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Данная форма методич</w:t>
      </w:r>
      <w:r>
        <w:rPr>
          <w:rFonts w:ascii="Times New Roman" w:hAnsi="Times New Roman"/>
          <w:sz w:val="28"/>
          <w:szCs w:val="28"/>
        </w:rPr>
        <w:t>еской работы, предполага</w:t>
      </w:r>
      <w:r w:rsidRPr="001C49E5">
        <w:rPr>
          <w:rFonts w:ascii="Times New Roman" w:hAnsi="Times New Roman"/>
          <w:sz w:val="28"/>
          <w:szCs w:val="28"/>
        </w:rPr>
        <w:t>ет большую аудиторию, ставит целью обмен опытом работы, внедрение новых педагоги</w:t>
      </w:r>
      <w:r>
        <w:rPr>
          <w:rFonts w:ascii="Times New Roman" w:hAnsi="Times New Roman"/>
          <w:sz w:val="28"/>
          <w:szCs w:val="28"/>
        </w:rPr>
        <w:t>ческих идей и методических нахо</w:t>
      </w:r>
      <w:r w:rsidRPr="001C49E5">
        <w:rPr>
          <w:rFonts w:ascii="Times New Roman" w:hAnsi="Times New Roman"/>
          <w:sz w:val="28"/>
          <w:szCs w:val="28"/>
        </w:rPr>
        <w:t>док.</w:t>
      </w:r>
    </w:p>
    <w:p w:rsidR="00A22A6E" w:rsidRPr="001C49E5" w:rsidRDefault="00A22A6E" w:rsidP="00A22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49E5">
        <w:rPr>
          <w:rFonts w:ascii="Times New Roman" w:hAnsi="Times New Roman"/>
          <w:sz w:val="28"/>
          <w:szCs w:val="28"/>
        </w:rPr>
        <w:t>На фестивале происход</w:t>
      </w:r>
      <w:r>
        <w:rPr>
          <w:rFonts w:ascii="Times New Roman" w:hAnsi="Times New Roman"/>
          <w:sz w:val="28"/>
          <w:szCs w:val="28"/>
        </w:rPr>
        <w:t>ит знакомство с лучшим педагоги</w:t>
      </w:r>
      <w:r w:rsidRPr="001C49E5">
        <w:rPr>
          <w:rFonts w:ascii="Times New Roman" w:hAnsi="Times New Roman"/>
          <w:sz w:val="28"/>
          <w:szCs w:val="28"/>
        </w:rPr>
        <w:t>ческим опытом, с нестандартными уроками, выходящими за рамки традиций и общепр</w:t>
      </w:r>
      <w:r>
        <w:rPr>
          <w:rFonts w:ascii="Times New Roman" w:hAnsi="Times New Roman"/>
          <w:sz w:val="28"/>
          <w:szCs w:val="28"/>
        </w:rPr>
        <w:t>инятых стереотипов. Во время фе</w:t>
      </w:r>
      <w:r w:rsidRPr="001C49E5">
        <w:rPr>
          <w:rFonts w:ascii="Times New Roman" w:hAnsi="Times New Roman"/>
          <w:sz w:val="28"/>
          <w:szCs w:val="28"/>
        </w:rPr>
        <w:t>стиваля работает панорама методических находок и идей.</w:t>
      </w:r>
    </w:p>
    <w:p w:rsidR="0047754B" w:rsidRDefault="0047754B"/>
    <w:sectPr w:rsidR="0047754B" w:rsidSect="0047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719F"/>
    <w:multiLevelType w:val="hybridMultilevel"/>
    <w:tmpl w:val="44642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28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6E51347"/>
    <w:multiLevelType w:val="hybridMultilevel"/>
    <w:tmpl w:val="8C8E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A7550"/>
    <w:multiLevelType w:val="multilevel"/>
    <w:tmpl w:val="746A905A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6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2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40" w:hanging="2160"/>
      </w:pPr>
      <w:rPr>
        <w:rFonts w:hint="default"/>
        <w:b/>
        <w:color w:val="000000"/>
      </w:rPr>
    </w:lvl>
  </w:abstractNum>
  <w:abstractNum w:abstractNumId="4">
    <w:nsid w:val="2CCF36B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9A944E3"/>
    <w:multiLevelType w:val="hybridMultilevel"/>
    <w:tmpl w:val="FBC68A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1728E"/>
    <w:multiLevelType w:val="hybridMultilevel"/>
    <w:tmpl w:val="ED5CAA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752A"/>
    <w:rsid w:val="0047754B"/>
    <w:rsid w:val="00A22A6E"/>
    <w:rsid w:val="00D4752A"/>
    <w:rsid w:val="00F3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locked/>
    <w:rsid w:val="00D4752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4752A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F36CD5"/>
    <w:pPr>
      <w:ind w:left="720"/>
      <w:contextualSpacing/>
    </w:pPr>
  </w:style>
  <w:style w:type="character" w:customStyle="1" w:styleId="a4">
    <w:name w:val="Основной текст + Полужирный"/>
    <w:uiPriority w:val="99"/>
    <w:rsid w:val="00A22A6E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">
    <w:name w:val="Основной текст + Полужирный1"/>
    <w:aliases w:val="Курсив"/>
    <w:uiPriority w:val="99"/>
    <w:rsid w:val="00A22A6E"/>
    <w:rPr>
      <w:rFonts w:ascii="Times New Roman" w:hAnsi="Times New Roman" w:cs="Times New Roman"/>
      <w:b/>
      <w:bCs/>
      <w:i/>
      <w:iCs/>
      <w:sz w:val="34"/>
      <w:szCs w:val="34"/>
      <w:u w:val="none"/>
    </w:rPr>
  </w:style>
  <w:style w:type="character" w:customStyle="1" w:styleId="10">
    <w:name w:val="Основной текст (10)_"/>
    <w:link w:val="100"/>
    <w:uiPriority w:val="99"/>
    <w:locked/>
    <w:rsid w:val="00A22A6E"/>
    <w:rPr>
      <w:rFonts w:ascii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22A6E"/>
    <w:pPr>
      <w:widowControl w:val="0"/>
      <w:shd w:val="clear" w:color="auto" w:fill="FFFFFF"/>
      <w:spacing w:before="240" w:after="120" w:line="413" w:lineRule="exact"/>
      <w:ind w:hanging="2260"/>
      <w:jc w:val="center"/>
    </w:pPr>
    <w:rPr>
      <w:rFonts w:ascii="Times New Roman" w:eastAsiaTheme="minorHAnsi" w:hAnsi="Times New Roman"/>
      <w:b/>
      <w:bCs/>
      <w:i/>
      <w:iCs/>
      <w:sz w:val="34"/>
      <w:szCs w:val="34"/>
    </w:rPr>
  </w:style>
  <w:style w:type="character" w:customStyle="1" w:styleId="101">
    <w:name w:val="Основной текст (10) + Не полужирный"/>
    <w:aliases w:val="Не курсив"/>
    <w:uiPriority w:val="99"/>
    <w:rsid w:val="00A22A6E"/>
    <w:rPr>
      <w:rFonts w:ascii="Times New Roman" w:hAnsi="Times New Roman" w:cs="Times New Roman"/>
      <w:b/>
      <w:bCs/>
      <w:i/>
      <w:iCs/>
      <w:sz w:val="34"/>
      <w:szCs w:val="34"/>
      <w:u w:val="none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22A6E"/>
    <w:rPr>
      <w:rFonts w:ascii="Times New Roman" w:hAnsi="Times New Roman" w:cs="Times New Roman"/>
      <w:spacing w:val="40"/>
      <w:sz w:val="34"/>
      <w:szCs w:val="3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2016-09-24T20:26:00Z</dcterms:created>
  <dcterms:modified xsi:type="dcterms:W3CDTF">2016-09-24T21:39:00Z</dcterms:modified>
</cp:coreProperties>
</file>