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E2BB" w14:textId="77777777" w:rsidR="00776A7E" w:rsidRDefault="00776A7E" w:rsidP="00C3352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776A7E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Эксперименты с песком и водой </w:t>
      </w:r>
      <w:r w:rsidRPr="00776A7E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br/>
        <w:t>«В поисках сокровищ»</w:t>
      </w:r>
      <w:r w:rsidRPr="00776A7E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br/>
        <w:t>с детьми подготовительной к школе группы</w:t>
      </w:r>
    </w:p>
    <w:p w14:paraId="1D426B82" w14:textId="3115E40B" w:rsidR="00776A7E" w:rsidRDefault="00776A7E" w:rsidP="00C335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  <w:r w:rsidRPr="00776A7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Оборудование и материалы</w:t>
      </w:r>
      <w:r w:rsidRPr="00776A7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: </w:t>
      </w:r>
      <w:r w:rsidRPr="00776A7E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песок, вода, контейнеры пластиковые, надувная песочница, лопатки, ситечки, </w:t>
      </w:r>
      <w:r w:rsidR="00AC7E4A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крупная галька с картинками на заданные звуки, </w:t>
      </w:r>
      <w:r w:rsidRPr="00776A7E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камни разного вида и размера</w:t>
      </w:r>
      <w:r w:rsidR="00AC7E4A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, гид по минералам и самоцветам нашей страны</w:t>
      </w:r>
      <w:r w:rsidRPr="00776A7E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.</w:t>
      </w:r>
    </w:p>
    <w:p w14:paraId="2EE105F3" w14:textId="7B32241E" w:rsidR="00776A7E" w:rsidRDefault="00776A7E" w:rsidP="00C335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  <w:r w:rsidRPr="00776A7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Целью применения</w:t>
      </w:r>
      <w:r w:rsidRPr="00776A7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776A7E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учителем-логопедом детского экспериментирования является - </w:t>
      </w:r>
      <w:r w:rsidRPr="00776A7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повышение эффективности коррекционной работы </w:t>
      </w:r>
      <w:r w:rsidRPr="00776A7E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через</w:t>
      </w:r>
      <w:r w:rsidRPr="00776A7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776A7E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развитие у детей познавательного интереса, повышение умственной активности и побуждение детей к действию.</w:t>
      </w:r>
    </w:p>
    <w:p w14:paraId="541E4C6E" w14:textId="2362FF1C" w:rsidR="00776A7E" w:rsidRDefault="00776A7E" w:rsidP="00C335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76A7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Задачи эксперимента</w:t>
      </w:r>
      <w:r w:rsidRPr="00776A7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: </w:t>
      </w:r>
      <w:r w:rsidRPr="00776A7E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актуализировать знания о свойствах сухого и влажного </w:t>
      </w:r>
      <w:proofErr w:type="gramStart"/>
      <w:r w:rsidRPr="00776A7E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песка</w:t>
      </w:r>
      <w:r w:rsidRPr="00776A7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</w:t>
      </w:r>
      <w:r w:rsidR="007E393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776A7E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развивать</w:t>
      </w:r>
      <w:proofErr w:type="gramEnd"/>
      <w:r w:rsidRPr="00776A7E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связную речь, фонематический слух и восприятие, развивать тактильно-кинестетическую чувствительность, развивать активность, расширять жизненный опыт, передаваемый педагогом в близкой для ребёнка форме (принцип доступности информации)</w:t>
      </w:r>
      <w:r w:rsidR="00AC7E4A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.</w:t>
      </w:r>
    </w:p>
    <w:p w14:paraId="2695E0F2" w14:textId="11667A00" w:rsidR="00DD3071" w:rsidRPr="00A4507A" w:rsidRDefault="00DD3071" w:rsidP="00C335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kern w:val="0"/>
          <w:sz w:val="32"/>
          <w:szCs w:val="32"/>
          <w14:ligatures w14:val="none"/>
        </w:rPr>
      </w:pPr>
      <w:r w:rsidRPr="00A4507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ходе диагностики речево</w:t>
      </w:r>
      <w:r w:rsidR="00D6710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го</w:t>
      </w:r>
      <w:r w:rsidRPr="00A4507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развити</w:t>
      </w:r>
      <w:r w:rsidR="00D6710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я</w:t>
      </w:r>
      <w:r w:rsidRPr="00A4507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7E393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у </w:t>
      </w:r>
      <w:r w:rsidR="007E3932" w:rsidRPr="00A4507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детей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я</w:t>
      </w:r>
      <w:r w:rsidRPr="00A4507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часто сталкиваю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сь</w:t>
      </w:r>
      <w:r w:rsidRPr="00A4507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 рядом проблем: дети не могут четко сформулировать свой вопрос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или ответ</w:t>
      </w:r>
      <w:r w:rsidRPr="00A4507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выразить мысли, правильно построить предложение.</w:t>
      </w:r>
    </w:p>
    <w:p w14:paraId="669D47D0" w14:textId="77777777" w:rsidR="00776A7E" w:rsidRDefault="00DD3071" w:rsidP="00C335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4507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Применение опытно-экспериментальной деятельности в работе с детьми помогает решить ряд проблем в данном направлении. Необходимо отметить двусторонний характер этих связей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</w:t>
      </w:r>
      <w:r w:rsidRPr="00A4507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</w:t>
      </w:r>
      <w:r w:rsidRPr="00A4507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мение четко выразить свою мысль облегчает проведение опыта, в то время как пополнение знаний об окружающем мире способствует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речевому развитию</w:t>
      </w:r>
      <w:r w:rsidRPr="00A4507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="00776A7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559346DB" w14:textId="27E195FD" w:rsidR="00DD3071" w:rsidRPr="008404E5" w:rsidRDefault="00DD3071" w:rsidP="00C335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Песок и вода – лучшие друзья детей! </w:t>
      </w:r>
      <w:r w:rsidRPr="008404E5">
        <w:rPr>
          <w:rFonts w:ascii="Times New Roman" w:hAnsi="Times New Roman" w:cs="Times New Roman"/>
          <w:sz w:val="28"/>
          <w:szCs w:val="28"/>
          <w:shd w:val="clear" w:color="auto" w:fill="FFFFFF"/>
        </w:rPr>
        <w:t>«Куда мы без песка?»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04E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04E5">
        <w:rPr>
          <w:rFonts w:ascii="Times New Roman" w:hAnsi="Times New Roman" w:cs="Times New Roman"/>
          <w:sz w:val="28"/>
          <w:szCs w:val="28"/>
          <w:shd w:val="clear" w:color="auto" w:fill="FFFFFF"/>
        </w:rPr>
        <w:t>мощн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ейшего</w:t>
      </w:r>
      <w:r w:rsidRPr="00840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инструмента для исследования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0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</w:t>
      </w:r>
      <w:r w:rsidRPr="008404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FE24981" w14:textId="1443C2F6" w:rsidR="00776A7E" w:rsidRPr="00776A7E" w:rsidRDefault="00776A7E" w:rsidP="00C3352D">
      <w:pPr>
        <w:spacing w:after="0" w:line="36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Дошкольники в процессе экспериментирования учатся ставить цель, решать проблемы и проверять их опытным путем, делать выводы, простые умозаключения. Радость, удивление и даже восторг они испытывают от своих маленьких «открытий», которые вызывают у детей чувство удовлетворения от </w:t>
      </w:r>
      <w:r w:rsidRPr="00776A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проделанной работы. Введение каждый раз нового объекта для изучения, способствует расширению словаря детей. </w:t>
      </w:r>
    </w:p>
    <w:p w14:paraId="672AB80C" w14:textId="2D0C689D" w:rsidR="00776A7E" w:rsidRPr="00776A7E" w:rsidRDefault="00776A7E" w:rsidP="00C3352D">
      <w:pPr>
        <w:spacing w:after="0" w:line="36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A7E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экспериментирования дошкольник получает возможность удовлетворить присущую любознательность, ответить самому на сто тысяч «почему? зачем? как? что будет, если…?».</w:t>
      </w:r>
    </w:p>
    <w:p w14:paraId="6CE38A8F" w14:textId="02BFB1B7" w:rsidR="00776A7E" w:rsidRPr="00776A7E" w:rsidRDefault="00776A7E" w:rsidP="00C3352D">
      <w:pPr>
        <w:spacing w:after="0" w:line="36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детского экспериментирования активно развивается коммуникативная функция речи. Дошкольники учатся активно вступать в </w:t>
      </w:r>
      <w:r w:rsidR="007E3932">
        <w:rPr>
          <w:rFonts w:ascii="Times New Roman" w:hAnsi="Times New Roman" w:cs="Times New Roman"/>
          <w:sz w:val="28"/>
          <w:szCs w:val="28"/>
          <w:shd w:val="clear" w:color="auto" w:fill="FFFFFF"/>
        </w:rPr>
        <w:t>диалог</w:t>
      </w:r>
      <w:r w:rsidRPr="00776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своими сверстниками</w:t>
      </w:r>
      <w:r w:rsidR="007E3932">
        <w:rPr>
          <w:rFonts w:ascii="Times New Roman" w:hAnsi="Times New Roman" w:cs="Times New Roman"/>
          <w:sz w:val="28"/>
          <w:szCs w:val="28"/>
          <w:shd w:val="clear" w:color="auto" w:fill="FFFFFF"/>
        </w:rPr>
        <w:t>, с педагогом</w:t>
      </w:r>
      <w:r w:rsidRPr="00776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доказывать свою точку зрения, оперируя в своей речи сложноподчиненными предложениями (развивается доказательная речь). </w:t>
      </w:r>
      <w:r w:rsidR="007E3932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Считаю, что н</w:t>
      </w:r>
      <w:r w:rsidRPr="00776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логопедических занятиях дети могут не просто учиться чему-либо, а самостоятельно пробовать, экспериментировать, добывая знания. </w:t>
      </w:r>
    </w:p>
    <w:p w14:paraId="39721C00" w14:textId="3B7AA73D" w:rsidR="00776A7E" w:rsidRPr="00776A7E" w:rsidRDefault="007E3932" w:rsidP="00C3352D">
      <w:pPr>
        <w:spacing w:after="0" w:line="36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 идет а</w:t>
      </w:r>
      <w:r w:rsidR="00776A7E" w:rsidRPr="00776A7E">
        <w:rPr>
          <w:rFonts w:ascii="Times New Roman" w:hAnsi="Times New Roman" w:cs="Times New Roman"/>
          <w:sz w:val="28"/>
          <w:szCs w:val="28"/>
          <w:shd w:val="clear" w:color="auto" w:fill="FFFFFF"/>
        </w:rPr>
        <w:t>ктивизация речевого развития через выполнение следующих задач:</w:t>
      </w:r>
    </w:p>
    <w:p w14:paraId="69A8F4FB" w14:textId="02D5D67B" w:rsidR="00776A7E" w:rsidRPr="00776A7E" w:rsidRDefault="00776A7E" w:rsidP="00C3352D">
      <w:pPr>
        <w:spacing w:after="0" w:line="36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активизация работы тактильного, зрительного и слухового анализаторов, способствующих речевому развитию; </w:t>
      </w:r>
    </w:p>
    <w:p w14:paraId="11CB2EE2" w14:textId="61A555D4" w:rsidR="00776A7E" w:rsidRPr="00776A7E" w:rsidRDefault="00776A7E" w:rsidP="00C3352D">
      <w:pPr>
        <w:spacing w:after="0" w:line="36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A7E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способности у детей понять образовательно-развивающую задачу и решить её;</w:t>
      </w:r>
    </w:p>
    <w:p w14:paraId="3AD24495" w14:textId="58232D20" w:rsidR="00776A7E" w:rsidRPr="00776A7E" w:rsidRDefault="00776A7E" w:rsidP="00C3352D">
      <w:pPr>
        <w:spacing w:after="0" w:line="36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A7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33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6A7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самостоятельность, самоконтроль, интерес к ориентировочно-исследовательской деятельности;</w:t>
      </w:r>
    </w:p>
    <w:p w14:paraId="2F9DCF9D" w14:textId="77777777" w:rsidR="00776A7E" w:rsidRPr="00776A7E" w:rsidRDefault="00776A7E" w:rsidP="00C3352D">
      <w:pPr>
        <w:spacing w:after="0" w:line="36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A7E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у детей мыслительные операции - анализа, синтеза, сравнения, обобщения;</w:t>
      </w:r>
    </w:p>
    <w:p w14:paraId="54327873" w14:textId="77777777" w:rsidR="00776A7E" w:rsidRPr="00776A7E" w:rsidRDefault="00776A7E" w:rsidP="00C3352D">
      <w:pPr>
        <w:spacing w:after="0" w:line="36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A7E">
        <w:rPr>
          <w:rFonts w:ascii="Times New Roman" w:hAnsi="Times New Roman" w:cs="Times New Roman"/>
          <w:sz w:val="28"/>
          <w:szCs w:val="28"/>
          <w:shd w:val="clear" w:color="auto" w:fill="FFFFFF"/>
        </w:rPr>
        <w:t>-   обучение их вопросительной форме речевого взаимодействия.</w:t>
      </w:r>
    </w:p>
    <w:p w14:paraId="542BA3C4" w14:textId="59C905B4" w:rsidR="00776A7E" w:rsidRPr="00776A7E" w:rsidRDefault="007E3932" w:rsidP="00C3352D">
      <w:pPr>
        <w:spacing w:after="0" w:line="36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данном ролике представляем</w:t>
      </w:r>
      <w:r w:rsidR="00776A7E" w:rsidRPr="00776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Вашему вниманию те задания и упражнения, которые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присутствуют</w:t>
      </w:r>
      <w:r w:rsidR="00776A7E" w:rsidRPr="00776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моей</w:t>
      </w:r>
      <w:r w:rsidR="00776A7E" w:rsidRPr="00776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776A7E" w:rsidRPr="00776A7E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ованием</w:t>
      </w:r>
      <w:r w:rsidR="00776A7E" w:rsidRPr="00776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76A7E" w:rsidRPr="00776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эксперимента.</w:t>
      </w:r>
    </w:p>
    <w:p w14:paraId="54D3B39F" w14:textId="3A311BEB" w:rsidR="00776A7E" w:rsidRPr="00776A7E" w:rsidRDefault="00776A7E" w:rsidP="00C3352D">
      <w:pPr>
        <w:spacing w:after="0" w:line="36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A7E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усвоения фонетической стороны языка необходимо умение хорошо слушать, слышать и различать правильное и неправильное произношение звуков в чужой и собственной речи, а также контролировать собственное произношение.</w:t>
      </w:r>
      <w:r w:rsidR="00346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6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фонематического слуха начинается с самых первых </w:t>
      </w:r>
      <w:r w:rsidRPr="00776A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этапов логопедической работы и является составной частью коррекционного воздействия.</w:t>
      </w:r>
    </w:p>
    <w:p w14:paraId="2F68BB6C" w14:textId="25CD546B" w:rsidR="00776A7E" w:rsidRDefault="00776A7E" w:rsidP="00C3352D">
      <w:pPr>
        <w:spacing w:after="0" w:line="36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A7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33986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 находят камни с различными изображениями</w:t>
      </w:r>
      <w:r w:rsidR="00346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C3398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776A7E">
        <w:rPr>
          <w:rFonts w:ascii="Times New Roman" w:hAnsi="Times New Roman" w:cs="Times New Roman"/>
          <w:sz w:val="28"/>
          <w:szCs w:val="28"/>
          <w:shd w:val="clear" w:color="auto" w:fill="FFFFFF"/>
        </w:rPr>
        <w:t>азлич</w:t>
      </w:r>
      <w:r w:rsidR="00346876">
        <w:rPr>
          <w:rFonts w:ascii="Times New Roman" w:hAnsi="Times New Roman" w:cs="Times New Roman"/>
          <w:sz w:val="28"/>
          <w:szCs w:val="28"/>
          <w:shd w:val="clear" w:color="auto" w:fill="FFFFFF"/>
        </w:rPr>
        <w:t>ают</w:t>
      </w:r>
      <w:r w:rsidRPr="00776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слух </w:t>
      </w:r>
      <w:r w:rsidR="00346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дифференцируемые </w:t>
      </w:r>
      <w:r w:rsidRPr="00776A7E">
        <w:rPr>
          <w:rFonts w:ascii="Times New Roman" w:hAnsi="Times New Roman" w:cs="Times New Roman"/>
          <w:sz w:val="28"/>
          <w:szCs w:val="28"/>
          <w:shd w:val="clear" w:color="auto" w:fill="FFFFFF"/>
        </w:rPr>
        <w:t>звук</w:t>
      </w:r>
      <w:r w:rsidR="00346876">
        <w:rPr>
          <w:rFonts w:ascii="Times New Roman" w:hAnsi="Times New Roman" w:cs="Times New Roman"/>
          <w:sz w:val="28"/>
          <w:szCs w:val="28"/>
          <w:shd w:val="clear" w:color="auto" w:fill="FFFFFF"/>
        </w:rPr>
        <w:t>и,</w:t>
      </w:r>
      <w:r w:rsidRPr="00776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6876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выделяют заданный звук. Подобным упражнениям мы</w:t>
      </w:r>
      <w:r w:rsidRPr="00776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удел</w:t>
      </w:r>
      <w:r w:rsidR="00346876">
        <w:rPr>
          <w:rFonts w:ascii="Times New Roman" w:hAnsi="Times New Roman" w:cs="Times New Roman"/>
          <w:sz w:val="28"/>
          <w:szCs w:val="28"/>
          <w:shd w:val="clear" w:color="auto" w:fill="FFFFFF"/>
        </w:rPr>
        <w:t>яем достаточно много</w:t>
      </w:r>
      <w:r w:rsidRPr="00776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времени и внимания, </w:t>
      </w:r>
      <w:r w:rsidR="00346876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использование игровых экспериментов, делают</w:t>
      </w:r>
      <w:r w:rsidRPr="00776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 привлекательными и интересными для </w:t>
      </w:r>
      <w:r w:rsidR="00C3352D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Pr="00776A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E123187" w14:textId="0CFBF0BA" w:rsidR="00DD3071" w:rsidRDefault="00DD3071" w:rsidP="00C3352D">
      <w:pPr>
        <w:spacing w:after="0" w:line="36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эксперимента ребята увидели и отметили, что песок темнеет, когда впитывает воду. Также дети отметили, что сырой песок холодный, он держит форму и не такой сыпучий, как сухой песок.</w:t>
      </w:r>
    </w:p>
    <w:p w14:paraId="6B02C615" w14:textId="77777777" w:rsidR="00DD3071" w:rsidRDefault="00DD3071" w:rsidP="00C3352D">
      <w:pPr>
        <w:spacing w:after="0" w:line="36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сыром песке остаются более четкие следы и на нем даже можно рисовать, в отличии от сухого.</w:t>
      </w:r>
    </w:p>
    <w:p w14:paraId="6475FCC0" w14:textId="0B2D8976" w:rsidR="00DD3071" w:rsidRDefault="00DD3071" w:rsidP="00C3352D">
      <w:pPr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песке могут встречаться камни, какие-либо другие предметы</w:t>
      </w:r>
      <w:r w:rsidR="00BF2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(игрушки на отрабатываемые звуки, картинки с упражнениями артикуляционной гимнастики и т.п.)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поиск которых можно организовать разными способами, используя сито, лопатки и даже воду.</w:t>
      </w:r>
    </w:p>
    <w:p w14:paraId="1D6E4BF6" w14:textId="77777777" w:rsidR="00DD3071" w:rsidRDefault="00DD3071" w:rsidP="00C3352D">
      <w:pPr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поиске сокровищ в песке </w:t>
      </w:r>
      <w:r w:rsidRPr="00E907E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решаем </w:t>
      </w:r>
      <w:r w:rsidRPr="00E907E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целый ряд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педагогических задач, ну а дети, конечно же, решают </w:t>
      </w:r>
      <w:r w:rsidRPr="00E907E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свои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играя и копая, они обнаруживают разные находки и делают свои важные открытия!</w:t>
      </w:r>
    </w:p>
    <w:p w14:paraId="2B64D9A9" w14:textId="77777777" w:rsidR="00DD3071" w:rsidRDefault="00DD3071" w:rsidP="00C3352D">
      <w:pPr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намывали свои сокровища, как настоящие искатели самоцветов! Они были очень рады и удивлены, когда в их ситах они обнаружили разноцветные и необычные камни. Названия всем найденным камням мы нашли с помощью специального гида по минералам и самоцветам нашей страны.</w:t>
      </w:r>
    </w:p>
    <w:p w14:paraId="0376B62D" w14:textId="02604F1B" w:rsidR="00B418FD" w:rsidRPr="003B5B87" w:rsidRDefault="00DD3071" w:rsidP="00C3352D">
      <w:pPr>
        <w:spacing w:after="0" w:line="360" w:lineRule="auto"/>
        <w:ind w:firstLine="708"/>
        <w:jc w:val="both"/>
        <w:textAlignment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Э</w:t>
      </w:r>
      <w:r w:rsidRPr="008404E5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ксперименты</w:t>
      </w:r>
      <w:r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7E3932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 наблюдения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04E5">
        <w:rPr>
          <w:rFonts w:ascii="Times New Roman" w:hAnsi="Times New Roman" w:cs="Times New Roman"/>
          <w:sz w:val="28"/>
          <w:szCs w:val="28"/>
          <w:shd w:val="clear" w:color="auto" w:fill="FFFFFF"/>
        </w:rPr>
        <w:t>побуждают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3932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0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Pr="008404E5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поиску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04E5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причин, способу действий, проявлению творчества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B5B8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способствуют </w:t>
      </w:r>
      <w:r w:rsidR="001922B0" w:rsidRPr="003B5B8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развитию</w:t>
      </w:r>
      <w:r w:rsidRPr="003B5B8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 детей познавательного интереса и эмоционального отклика, который очень важен, так как повышает умственную активность ребенка и побуждает его к действию и самовыражению.</w:t>
      </w:r>
    </w:p>
    <w:p w14:paraId="50BF5483" w14:textId="7F4DF9DC" w:rsidR="00233DAE" w:rsidRPr="003B5B87" w:rsidRDefault="00233DAE" w:rsidP="00C3352D">
      <w:pPr>
        <w:spacing w:after="0" w:line="360" w:lineRule="auto"/>
        <w:ind w:firstLine="708"/>
        <w:jc w:val="both"/>
        <w:textAlignment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3B5B8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Играя в песочнице, ребенок открывает в себе творческую жилку. Ведь так удобно рисовать на песке! </w:t>
      </w:r>
      <w:r w:rsidR="00677D64" w:rsidRPr="003B5B8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</w:t>
      </w:r>
      <w:r w:rsidRPr="003B5B8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азгладил ладонью и у тебя уже готовый холст, </w:t>
      </w:r>
      <w:r w:rsidR="00677D64" w:rsidRPr="003B5B8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 xml:space="preserve">а </w:t>
      </w:r>
      <w:r w:rsidRPr="003B5B8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вместо кисточек для рисования – пальцы. И вот, любая задумка, идея может быть воплощена на песочном холсте.</w:t>
      </w:r>
    </w:p>
    <w:p w14:paraId="1A153134" w14:textId="0A7AC07B" w:rsidR="00677D64" w:rsidRDefault="00677D64" w:rsidP="00C3352D">
      <w:pPr>
        <w:spacing w:after="0" w:line="360" w:lineRule="auto"/>
        <w:ind w:firstLine="708"/>
        <w:jc w:val="both"/>
        <w:textAlignment w:val="center"/>
      </w:pPr>
      <w:r w:rsidRPr="003B5B8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 я абсолютно согласна со словами Константина Дмитриевича Ушинского о том, что «кучка песка – самая лучшая игрушка для детей</w:t>
      </w:r>
      <w:r>
        <w:rPr>
          <w:rFonts w:ascii="Cambria" w:hAnsi="Cambria"/>
          <w:color w:val="181818"/>
          <w:sz w:val="28"/>
          <w:szCs w:val="28"/>
          <w:shd w:val="clear" w:color="auto" w:fill="FFFFFF"/>
        </w:rPr>
        <w:t>».</w:t>
      </w:r>
    </w:p>
    <w:sectPr w:rsidR="00677D64" w:rsidSect="00DD307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71"/>
    <w:rsid w:val="001922B0"/>
    <w:rsid w:val="00233DAE"/>
    <w:rsid w:val="00346876"/>
    <w:rsid w:val="003B5B87"/>
    <w:rsid w:val="00677D64"/>
    <w:rsid w:val="00776A7E"/>
    <w:rsid w:val="007E3932"/>
    <w:rsid w:val="00AC7E4A"/>
    <w:rsid w:val="00B418FD"/>
    <w:rsid w:val="00BF2568"/>
    <w:rsid w:val="00C3352D"/>
    <w:rsid w:val="00C33986"/>
    <w:rsid w:val="00D67104"/>
    <w:rsid w:val="00DD3071"/>
    <w:rsid w:val="00E8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DFB3"/>
  <w15:chartTrackingRefBased/>
  <w15:docId w15:val="{03048DC0-139B-47B5-AFA4-BE307DDB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0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30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erepe</dc:creator>
  <cp:keywords/>
  <dc:description/>
  <cp:lastModifiedBy>erepe</cp:lastModifiedBy>
  <cp:revision>11</cp:revision>
  <dcterms:created xsi:type="dcterms:W3CDTF">2023-10-24T21:03:00Z</dcterms:created>
  <dcterms:modified xsi:type="dcterms:W3CDTF">2023-10-25T19:10:00Z</dcterms:modified>
</cp:coreProperties>
</file>